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B07D" w14:textId="5F053BC6" w:rsidR="00A90E56" w:rsidRPr="004E3C7E" w:rsidRDefault="00B468D8" w:rsidP="00B83A48">
      <w:pPr>
        <w:spacing w:line="250" w:lineRule="exact"/>
        <w:ind w:rightChars="-112" w:right="-233"/>
        <w:jc w:val="left"/>
        <w:rPr>
          <w:color w:val="000000"/>
          <w:sz w:val="20"/>
          <w:szCs w:val="20"/>
        </w:rPr>
      </w:pPr>
      <w:r w:rsidRPr="004E3C7E">
        <w:rPr>
          <w:rFonts w:hint="eastAsia"/>
          <w:color w:val="000000"/>
          <w:sz w:val="20"/>
          <w:szCs w:val="20"/>
        </w:rPr>
        <w:t xml:space="preserve">製剤別　</w:t>
      </w:r>
      <w:r w:rsidR="004A377A" w:rsidRPr="004E3C7E">
        <w:rPr>
          <w:rFonts w:hint="eastAsia"/>
          <w:color w:val="000000"/>
          <w:sz w:val="20"/>
          <w:szCs w:val="20"/>
        </w:rPr>
        <w:t>後発品</w:t>
      </w:r>
      <w:r w:rsidR="00242D21" w:rsidRPr="004E3C7E">
        <w:rPr>
          <w:rFonts w:hint="eastAsia"/>
          <w:color w:val="000000"/>
          <w:sz w:val="20"/>
          <w:szCs w:val="20"/>
        </w:rPr>
        <w:t>データ</w:t>
      </w:r>
      <w:r w:rsidR="00D96E6D" w:rsidRPr="004E3C7E">
        <w:rPr>
          <w:rFonts w:hint="eastAsia"/>
          <w:color w:val="000000"/>
          <w:sz w:val="20"/>
          <w:szCs w:val="20"/>
        </w:rPr>
        <w:t>（案）</w:t>
      </w:r>
      <w:r w:rsidR="00724B19" w:rsidRPr="004E3C7E">
        <w:rPr>
          <w:rFonts w:hint="eastAsia"/>
          <w:color w:val="000000"/>
          <w:sz w:val="20"/>
          <w:szCs w:val="20"/>
        </w:rPr>
        <w:t xml:space="preserve">　　　　　　　　　　　　　　　　</w:t>
      </w:r>
      <w:r w:rsidR="006E630C" w:rsidRPr="004E3C7E">
        <w:rPr>
          <w:rFonts w:hint="eastAsia"/>
          <w:color w:val="000000"/>
          <w:sz w:val="20"/>
          <w:szCs w:val="20"/>
        </w:rPr>
        <w:t xml:space="preserve">   </w:t>
      </w:r>
      <w:r w:rsidR="00724B19" w:rsidRPr="004E3C7E"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="004A377A" w:rsidRPr="004E3C7E">
        <w:rPr>
          <w:rFonts w:hint="eastAsia"/>
          <w:color w:val="000000"/>
          <w:sz w:val="20"/>
          <w:szCs w:val="20"/>
        </w:rPr>
        <w:t xml:space="preserve">　　　</w:t>
      </w:r>
      <w:r w:rsidR="004E3C7E" w:rsidRPr="004E3C7E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4500"/>
      </w:tblGrid>
      <w:tr w:rsidR="00242D21" w:rsidRPr="004E3C7E" w14:paraId="119737A9" w14:textId="77777777" w:rsidTr="00000FCE">
        <w:trPr>
          <w:trHeight w:val="170"/>
        </w:trPr>
        <w:tc>
          <w:tcPr>
            <w:tcW w:w="1548" w:type="dxa"/>
            <w:shd w:val="clear" w:color="auto" w:fill="auto"/>
            <w:vAlign w:val="center"/>
          </w:tcPr>
          <w:p w14:paraId="791791D5" w14:textId="77777777" w:rsidR="00242D21" w:rsidRPr="004E3C7E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1842A433" w14:textId="77777777" w:rsidR="00242D21" w:rsidRPr="004E3C7E" w:rsidRDefault="00B468D8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FA1E9E8" w14:textId="77777777" w:rsidR="00242D21" w:rsidRPr="004E3C7E" w:rsidRDefault="009A27FE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4E3C7E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4E3C7E" w14:paraId="3E12DC8D" w14:textId="77777777" w:rsidTr="00000FC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713F01B8" w14:textId="77777777" w:rsidR="00E241C1" w:rsidRPr="004E3C7E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1931D9F2" w14:textId="77777777" w:rsidR="00E241C1" w:rsidRPr="004E3C7E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882D42F" w14:textId="6E4331D3" w:rsidR="00E241C1" w:rsidRPr="004E3C7E" w:rsidRDefault="00E241C1" w:rsidP="00364F2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4E3C7E" w14:paraId="260FCBDB" w14:textId="77777777" w:rsidTr="00000FC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74A3E004" w14:textId="77777777" w:rsidR="00E241C1" w:rsidRPr="004E3C7E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4DD5EEA4" w14:textId="77777777" w:rsidR="00E241C1" w:rsidRPr="004E3C7E" w:rsidRDefault="008E482B" w:rsidP="008E482B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リバスチグミンテープ</w:t>
            </w:r>
            <w:r w:rsidR="006C1AB1" w:rsidRPr="004E3C7E">
              <w:rPr>
                <w:rFonts w:hint="eastAsia"/>
                <w:color w:val="000000"/>
                <w:sz w:val="20"/>
                <w:szCs w:val="20"/>
              </w:rPr>
              <w:t>13.5</w:t>
            </w:r>
            <w:r w:rsidRPr="004E3C7E">
              <w:rPr>
                <w:rFonts w:hint="eastAsia"/>
                <w:color w:val="000000"/>
                <w:sz w:val="20"/>
                <w:szCs w:val="20"/>
              </w:rPr>
              <w:t>mg「KMP」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330E6B7" w14:textId="22DB5574" w:rsidR="00E241C1" w:rsidRPr="004E3C7E" w:rsidRDefault="00E241C1" w:rsidP="00746D44">
            <w:pPr>
              <w:spacing w:line="25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000FCE" w:rsidRPr="004E3C7E" w14:paraId="07EE92F3" w14:textId="77777777" w:rsidTr="00E938C3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470C4E13" w14:textId="77777777" w:rsidR="00000FCE" w:rsidRPr="004E3C7E" w:rsidRDefault="00000FCE" w:rsidP="00000FC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3E1C0D9D" w14:textId="398CE607" w:rsidR="00000FCE" w:rsidRPr="004E3C7E" w:rsidRDefault="004E3C7E" w:rsidP="00000FC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1枚：109.60円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5430A4A" w14:textId="2C1B2B1B" w:rsidR="00000FCE" w:rsidRPr="004E3C7E" w:rsidRDefault="004E3C7E" w:rsidP="00000FCE">
            <w:pPr>
              <w:spacing w:line="25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1枚：195.50円</w:t>
            </w:r>
          </w:p>
        </w:tc>
      </w:tr>
      <w:tr w:rsidR="00242D21" w:rsidRPr="004E3C7E" w14:paraId="04D691D3" w14:textId="77777777" w:rsidTr="00000FC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6688347D" w14:textId="77777777" w:rsidR="00242D21" w:rsidRPr="004E3C7E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125292CE" w14:textId="77777777" w:rsidR="00242D21" w:rsidRPr="004E3C7E" w:rsidRDefault="00701267" w:rsidP="00BF1887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リバスチグミン</w:t>
            </w:r>
          </w:p>
        </w:tc>
      </w:tr>
      <w:tr w:rsidR="00242D21" w:rsidRPr="004E3C7E" w14:paraId="60B0ECC6" w14:textId="77777777" w:rsidTr="00000FC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36A50CD7" w14:textId="77777777" w:rsidR="00242D21" w:rsidRPr="004E3C7E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74EA6EFE" w14:textId="77777777" w:rsidR="00242D21" w:rsidRPr="004E3C7E" w:rsidRDefault="005B7C7F" w:rsidP="00BF1887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701267" w:rsidRPr="004E3C7E">
              <w:rPr>
                <w:rFonts w:hint="eastAsia"/>
                <w:color w:val="000000"/>
                <w:sz w:val="20"/>
                <w:szCs w:val="20"/>
              </w:rPr>
              <w:t>枚</w:t>
            </w:r>
            <w:r w:rsidR="00DC68D7" w:rsidRPr="004E3C7E">
              <w:rPr>
                <w:rFonts w:hint="eastAsia"/>
                <w:color w:val="000000"/>
                <w:sz w:val="20"/>
                <w:szCs w:val="20"/>
              </w:rPr>
              <w:t>中</w:t>
            </w:r>
            <w:r w:rsidR="00701267" w:rsidRPr="004E3C7E">
              <w:rPr>
                <w:rFonts w:hint="eastAsia"/>
                <w:color w:val="000000"/>
                <w:sz w:val="20"/>
                <w:szCs w:val="20"/>
              </w:rPr>
              <w:t>リバスチグミン</w:t>
            </w:r>
            <w:r w:rsidR="006C1AB1" w:rsidRPr="004E3C7E">
              <w:rPr>
                <w:rFonts w:hint="eastAsia"/>
                <w:color w:val="000000"/>
                <w:sz w:val="20"/>
                <w:szCs w:val="20"/>
              </w:rPr>
              <w:t>13.5</w:t>
            </w:r>
            <w:r w:rsidR="00701267" w:rsidRPr="004E3C7E">
              <w:rPr>
                <w:color w:val="000000"/>
                <w:sz w:val="20"/>
                <w:szCs w:val="20"/>
              </w:rPr>
              <w:t>mg</w:t>
            </w:r>
          </w:p>
        </w:tc>
      </w:tr>
      <w:tr w:rsidR="00242D21" w:rsidRPr="004E3C7E" w14:paraId="2A003696" w14:textId="77777777" w:rsidTr="00000FC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7E785459" w14:textId="77777777" w:rsidR="00242D21" w:rsidRPr="004E3C7E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6948D42A" w14:textId="77777777" w:rsidR="00242D21" w:rsidRPr="004E3C7E" w:rsidRDefault="00320B78" w:rsidP="00BF1887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アルツハイマー型認知症治療剤</w:t>
            </w:r>
          </w:p>
        </w:tc>
      </w:tr>
      <w:tr w:rsidR="00B777AC" w:rsidRPr="004E3C7E" w14:paraId="258CF597" w14:textId="77777777" w:rsidTr="00000FC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653ADE79" w14:textId="77777777" w:rsidR="00B777AC" w:rsidRPr="004E3C7E" w:rsidRDefault="00B777AC" w:rsidP="00BF1887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E54304" w:rsidRPr="004E3C7E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4E3C7E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1E75BAD3" w14:textId="77777777" w:rsidR="00B777AC" w:rsidRPr="004E3C7E" w:rsidRDefault="00812991" w:rsidP="00BF1887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軽度及び中等度のアルツハイマー型認知症における認知症症状の進行抑制</w:t>
            </w:r>
          </w:p>
        </w:tc>
      </w:tr>
      <w:tr w:rsidR="00B777AC" w:rsidRPr="004E3C7E" w14:paraId="2D27D99E" w14:textId="77777777" w:rsidTr="00B83A48">
        <w:trPr>
          <w:trHeight w:val="409"/>
        </w:trPr>
        <w:tc>
          <w:tcPr>
            <w:tcW w:w="1548" w:type="dxa"/>
            <w:shd w:val="clear" w:color="auto" w:fill="auto"/>
          </w:tcPr>
          <w:p w14:paraId="2BB65987" w14:textId="77777777" w:rsidR="00B777AC" w:rsidRPr="004E3C7E" w:rsidRDefault="00B777AC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E54304" w:rsidRPr="004E3C7E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4E3C7E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00" w:type="dxa"/>
            <w:gridSpan w:val="3"/>
            <w:shd w:val="clear" w:color="auto" w:fill="auto"/>
          </w:tcPr>
          <w:p w14:paraId="0D956850" w14:textId="77777777" w:rsidR="0028624F" w:rsidRPr="004E3C7E" w:rsidRDefault="0028624F" w:rsidP="0028624F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通常、成人にはリバスチグミンとして1日1回4.5mgから開始し、原則として4週毎に4.5mgずつ増量し、維持量として1日1回18mgを貼付する。また、患者の状態に応じて、1日1回9mgを開始用量とし、原則として4週後に18mgに増量することもできる。</w:t>
            </w:r>
          </w:p>
          <w:p w14:paraId="37CF777D" w14:textId="77777777" w:rsidR="00B777AC" w:rsidRPr="004E3C7E" w:rsidRDefault="0028624F" w:rsidP="0002277B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本剤は背部、上腕部、胸部のいずれかの正常で健康な皮膚に貼付し、24時間毎に貼り替える。</w:t>
            </w:r>
          </w:p>
        </w:tc>
      </w:tr>
      <w:tr w:rsidR="00242D21" w:rsidRPr="004E3C7E" w14:paraId="672DFBD0" w14:textId="77777777" w:rsidTr="008660E6">
        <w:tc>
          <w:tcPr>
            <w:tcW w:w="1548" w:type="dxa"/>
            <w:shd w:val="clear" w:color="auto" w:fill="auto"/>
          </w:tcPr>
          <w:p w14:paraId="6CD448C1" w14:textId="77777777" w:rsidR="00242D21" w:rsidRPr="004E3C7E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E54304" w:rsidRPr="004E3C7E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26F80375" w14:textId="77777777" w:rsidR="00242D21" w:rsidRPr="004E3C7E" w:rsidRDefault="00C92FD3" w:rsidP="005743E4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スチレン・イソプレン・スチレンブロック共重合体、脂環族飽和炭化水素樹脂、水素添加ロジングリセリンエステル、ハイシスポリイソプレンゴム、その他2成分</w:t>
            </w:r>
          </w:p>
        </w:tc>
        <w:tc>
          <w:tcPr>
            <w:tcW w:w="4500" w:type="dxa"/>
            <w:shd w:val="clear" w:color="auto" w:fill="auto"/>
          </w:tcPr>
          <w:p w14:paraId="13A97659" w14:textId="536A08E6" w:rsidR="00727F3C" w:rsidRPr="004E3C7E" w:rsidRDefault="00727F3C" w:rsidP="00F434E6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1357FC" w:rsidRPr="004E3C7E" w14:paraId="39715BD0" w14:textId="77777777" w:rsidTr="001E50C3">
        <w:tc>
          <w:tcPr>
            <w:tcW w:w="1548" w:type="dxa"/>
            <w:vMerge w:val="restart"/>
            <w:shd w:val="clear" w:color="auto" w:fill="auto"/>
          </w:tcPr>
          <w:p w14:paraId="6A223F57" w14:textId="77777777" w:rsidR="001357FC" w:rsidRPr="004E3C7E" w:rsidRDefault="001357FC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製剤の性状</w:t>
            </w:r>
          </w:p>
        </w:tc>
        <w:tc>
          <w:tcPr>
            <w:tcW w:w="3073" w:type="dxa"/>
            <w:shd w:val="clear" w:color="auto" w:fill="auto"/>
          </w:tcPr>
          <w:p w14:paraId="3EE4D235" w14:textId="77777777" w:rsidR="001357FC" w:rsidRPr="004E3C7E" w:rsidRDefault="001357FC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14:paraId="6B6120C8" w14:textId="77777777" w:rsidR="001357FC" w:rsidRPr="004E3C7E" w:rsidRDefault="001357FC" w:rsidP="00B83A48">
            <w:pPr>
              <w:spacing w:line="250" w:lineRule="exact"/>
              <w:jc w:val="center"/>
              <w:rPr>
                <w:color w:val="000000"/>
                <w:szCs w:val="21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製剤の大きさ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8337738" w14:textId="77777777" w:rsidR="001357FC" w:rsidRPr="004E3C7E" w:rsidRDefault="001357FC" w:rsidP="001156D5">
            <w:pPr>
              <w:spacing w:line="250" w:lineRule="exact"/>
              <w:jc w:val="center"/>
              <w:rPr>
                <w:color w:val="000000"/>
                <w:sz w:val="20"/>
                <w:szCs w:val="21"/>
              </w:rPr>
            </w:pPr>
            <w:r w:rsidRPr="004E3C7E">
              <w:rPr>
                <w:rFonts w:hint="eastAsia"/>
                <w:color w:val="000000"/>
                <w:sz w:val="20"/>
                <w:szCs w:val="21"/>
              </w:rPr>
              <w:t>外形</w:t>
            </w:r>
          </w:p>
        </w:tc>
      </w:tr>
      <w:tr w:rsidR="001357FC" w:rsidRPr="004E3C7E" w14:paraId="4323D568" w14:textId="77777777" w:rsidTr="00C02A2E">
        <w:trPr>
          <w:trHeight w:val="124"/>
        </w:trPr>
        <w:tc>
          <w:tcPr>
            <w:tcW w:w="1548" w:type="dxa"/>
            <w:vMerge/>
            <w:shd w:val="clear" w:color="auto" w:fill="auto"/>
          </w:tcPr>
          <w:p w14:paraId="4CDC0471" w14:textId="77777777" w:rsidR="001357FC" w:rsidRPr="004E3C7E" w:rsidRDefault="001357FC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2FA340A3" w14:textId="77777777" w:rsidR="001357FC" w:rsidRPr="004E3C7E" w:rsidRDefault="001357FC" w:rsidP="00F7043A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リバスチグミンテープ</w:t>
            </w:r>
            <w:r w:rsidR="006C1AB1" w:rsidRPr="004E3C7E">
              <w:rPr>
                <w:rFonts w:hint="eastAsia"/>
                <w:color w:val="000000"/>
                <w:sz w:val="20"/>
                <w:szCs w:val="20"/>
              </w:rPr>
              <w:t>13.5</w:t>
            </w:r>
            <w:r w:rsidRPr="004E3C7E">
              <w:rPr>
                <w:rFonts w:hint="eastAsia"/>
                <w:color w:val="000000"/>
                <w:sz w:val="20"/>
                <w:szCs w:val="20"/>
              </w:rPr>
              <w:t>mg「KMP」</w:t>
            </w:r>
          </w:p>
          <w:p w14:paraId="24F38209" w14:textId="77777777" w:rsidR="001357FC" w:rsidRPr="004E3C7E" w:rsidRDefault="001357FC" w:rsidP="001025F5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経皮吸収型製剤</w:t>
            </w:r>
          </w:p>
          <w:p w14:paraId="2CD05E6D" w14:textId="77777777" w:rsidR="008E33B3" w:rsidRPr="004E3C7E" w:rsidRDefault="006D7862" w:rsidP="001025F5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無色半透明の膏体をベージュ色の</w:t>
            </w:r>
            <w:r w:rsidR="008E33B3" w:rsidRPr="004E3C7E">
              <w:rPr>
                <w:rFonts w:hint="eastAsia"/>
                <w:color w:val="000000"/>
                <w:sz w:val="20"/>
                <w:szCs w:val="20"/>
              </w:rPr>
              <w:t>支持体</w:t>
            </w:r>
            <w:r w:rsidRPr="004E3C7E">
              <w:rPr>
                <w:rFonts w:hint="eastAsia"/>
                <w:color w:val="000000"/>
                <w:sz w:val="20"/>
                <w:szCs w:val="20"/>
              </w:rPr>
              <w:t>で支持し、膏体表面をライナーで被覆した</w:t>
            </w:r>
            <w:r w:rsidR="008E33B3" w:rsidRPr="004E3C7E">
              <w:rPr>
                <w:rFonts w:hint="eastAsia"/>
                <w:color w:val="000000"/>
                <w:sz w:val="20"/>
                <w:szCs w:val="20"/>
              </w:rPr>
              <w:t>丸型の貼付剤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0C33631" w14:textId="77777777" w:rsidR="001357FC" w:rsidRPr="004E3C7E" w:rsidRDefault="00BD00E0" w:rsidP="00C02A2E">
            <w:pPr>
              <w:spacing w:line="250" w:lineRule="exact"/>
              <w:jc w:val="left"/>
              <w:rPr>
                <w:color w:val="000000"/>
                <w:sz w:val="20"/>
                <w:szCs w:val="21"/>
              </w:rPr>
            </w:pPr>
            <w:r w:rsidRPr="004E3C7E">
              <w:rPr>
                <w:color w:val="000000"/>
                <w:sz w:val="20"/>
                <w:szCs w:val="21"/>
              </w:rPr>
              <w:t>面積：7.5cm</w:t>
            </w:r>
            <w:r w:rsidRPr="004E3C7E">
              <w:rPr>
                <w:color w:val="000000"/>
                <w:sz w:val="20"/>
                <w:szCs w:val="21"/>
                <w:vertAlign w:val="superscript"/>
              </w:rPr>
              <w:t>2</w:t>
            </w:r>
            <w:r w:rsidRPr="004E3C7E">
              <w:rPr>
                <w:color w:val="000000"/>
                <w:sz w:val="20"/>
                <w:szCs w:val="21"/>
              </w:rPr>
              <w:t xml:space="preserve"> </w:t>
            </w:r>
            <w:r w:rsidRPr="004E3C7E">
              <w:rPr>
                <w:color w:val="000000"/>
                <w:sz w:val="20"/>
                <w:szCs w:val="21"/>
              </w:rPr>
              <w:br/>
              <w:t>質量：104mg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C02D149" w14:textId="77777777" w:rsidR="001357FC" w:rsidRPr="004E3C7E" w:rsidRDefault="000A5E9E" w:rsidP="00F7043A">
            <w:pPr>
              <w:spacing w:line="250" w:lineRule="exact"/>
              <w:jc w:val="center"/>
              <w:rPr>
                <w:color w:val="000000"/>
                <w:sz w:val="20"/>
                <w:szCs w:val="21"/>
              </w:rPr>
            </w:pPr>
            <w:r>
              <w:rPr>
                <w:noProof/>
                <w:color w:val="000000"/>
                <w:sz w:val="20"/>
                <w:szCs w:val="21"/>
              </w:rPr>
              <w:object w:dxaOrig="1440" w:dyaOrig="1440" w14:anchorId="644F6C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78" type="#_x0000_t75" style="position:absolute;left:0;text-align:left;margin-left:2.4pt;margin-top:1.15pt;width:61.8pt;height:62.5pt;z-index:251656704;mso-position-horizontal-relative:margin;mso-position-vertical-relative:margin">
                  <v:imagedata r:id="rId7" o:title=""/>
                  <w10:wrap type="square" anchorx="margin" anchory="margin"/>
                </v:shape>
                <o:OLEObject Type="Embed" ProgID="PBrush" ShapeID="_x0000_s2078" DrawAspect="Content" ObjectID="_1803819550" r:id="rId8"/>
              </w:object>
            </w:r>
            <w:r>
              <w:rPr>
                <w:noProof/>
                <w:color w:val="000000"/>
                <w:sz w:val="20"/>
                <w:szCs w:val="21"/>
              </w:rPr>
              <w:object w:dxaOrig="1440" w:dyaOrig="1440" w14:anchorId="560893CB">
                <v:shape id="_x0000_s2077" type="#_x0000_t75" style="position:absolute;left:0;text-align:left;margin-left:89.1pt;margin-top:5.95pt;width:90.65pt;height:51.45pt;z-index:251655680;mso-position-horizontal-relative:margin;mso-position-vertical-relative:margin">
                  <v:imagedata r:id="rId9" o:title=""/>
                  <w10:wrap type="square" anchorx="margin" anchory="margin"/>
                </v:shape>
                <o:OLEObject Type="Embed" ProgID="PBrush" ShapeID="_x0000_s2077" DrawAspect="Content" ObjectID="_1803819551" r:id="rId10"/>
              </w:object>
            </w:r>
          </w:p>
        </w:tc>
      </w:tr>
      <w:tr w:rsidR="0061453C" w:rsidRPr="004E3C7E" w14:paraId="56B6AA36" w14:textId="77777777" w:rsidTr="000636E9">
        <w:trPr>
          <w:trHeight w:val="1023"/>
        </w:trPr>
        <w:tc>
          <w:tcPr>
            <w:tcW w:w="1548" w:type="dxa"/>
            <w:vMerge/>
            <w:shd w:val="clear" w:color="auto" w:fill="auto"/>
          </w:tcPr>
          <w:p w14:paraId="50BEC23C" w14:textId="77777777" w:rsidR="0061453C" w:rsidRPr="004E3C7E" w:rsidRDefault="0061453C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24F3062C" w14:textId="77777777" w:rsidR="00700706" w:rsidRDefault="00700706" w:rsidP="00700706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6AB45FC6" w14:textId="10E0EE2A" w:rsidR="003B3D82" w:rsidRPr="004E3C7E" w:rsidRDefault="003B3D82" w:rsidP="00B13372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D97AE2B" w14:textId="4018C240" w:rsidR="0061453C" w:rsidRPr="004E3C7E" w:rsidRDefault="0061453C" w:rsidP="00267831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14:paraId="5F017A1E" w14:textId="25E43D84" w:rsidR="0061453C" w:rsidRPr="004E3C7E" w:rsidRDefault="0061453C" w:rsidP="001156D5">
            <w:pPr>
              <w:ind w:leftChars="15" w:left="31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C6CE2" w:rsidRPr="004E3C7E" w14:paraId="170824B2" w14:textId="77777777" w:rsidTr="00C34CC4">
        <w:trPr>
          <w:trHeight w:val="6979"/>
        </w:trPr>
        <w:tc>
          <w:tcPr>
            <w:tcW w:w="1548" w:type="dxa"/>
            <w:shd w:val="clear" w:color="auto" w:fill="auto"/>
          </w:tcPr>
          <w:p w14:paraId="38ACC73D" w14:textId="77777777" w:rsidR="003C6CE2" w:rsidRPr="004E3C7E" w:rsidRDefault="003C6CE2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4E3C7E">
              <w:rPr>
                <w:color w:val="000000"/>
              </w:rPr>
              <w:br w:type="page"/>
            </w:r>
            <w:r w:rsidRPr="004E3C7E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57643F08" w14:textId="77777777" w:rsidR="003C6CE2" w:rsidRPr="004E3C7E" w:rsidRDefault="003C6CE2" w:rsidP="00BF1887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3"/>
            <w:shd w:val="clear" w:color="auto" w:fill="auto"/>
          </w:tcPr>
          <w:p w14:paraId="3BD307DF" w14:textId="77777777" w:rsidR="003C6CE2" w:rsidRPr="004E3C7E" w:rsidRDefault="00525E58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リバスチグミンテープ</w:t>
            </w:r>
            <w:r w:rsidR="00ED62CE" w:rsidRPr="004E3C7E">
              <w:rPr>
                <w:rFonts w:hint="eastAsia"/>
                <w:color w:val="000000"/>
                <w:sz w:val="20"/>
                <w:szCs w:val="20"/>
              </w:rPr>
              <w:t>13.5</w:t>
            </w:r>
            <w:r w:rsidRPr="004E3C7E">
              <w:rPr>
                <w:rFonts w:hint="eastAsia"/>
                <w:color w:val="000000"/>
                <w:sz w:val="20"/>
                <w:szCs w:val="20"/>
              </w:rPr>
              <w:t>mg「KMP」は、「日局」一般試験法、皮膚に適用する製剤の放出試験法により試験を行い、リバスチグミンテープ18mg「KMP」（標準製剤）の放出挙動は等しく生物学的に同等とみなされた。</w:t>
            </w:r>
          </w:p>
          <w:p w14:paraId="29E1DA6B" w14:textId="77777777" w:rsidR="00C34CC4" w:rsidRPr="004E3C7E" w:rsidRDefault="00C34CC4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5884FDA2" w14:textId="77777777" w:rsidR="00C34CC4" w:rsidRPr="004E3C7E" w:rsidRDefault="00C34CC4" w:rsidP="00C34CC4">
            <w:pPr>
              <w:spacing w:line="250" w:lineRule="exact"/>
              <w:ind w:firstLineChars="100" w:firstLine="198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 xml:space="preserve">皮膚に適用する製剤の放出試験法　</w:t>
            </w:r>
          </w:p>
          <w:p w14:paraId="010303A0" w14:textId="77777777" w:rsidR="00C34CC4" w:rsidRPr="004E3C7E" w:rsidRDefault="00C34CC4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6BAEC772" w14:textId="77777777" w:rsidR="00C34CC4" w:rsidRPr="004E3C7E" w:rsidRDefault="00C34CC4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2B2654B5" w14:textId="77777777" w:rsidR="00C34CC4" w:rsidRPr="004E3C7E" w:rsidRDefault="00C34CC4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788C5F2B" w14:textId="77777777" w:rsidR="00C34CC4" w:rsidRPr="004E3C7E" w:rsidRDefault="00C34CC4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3C2BF666" w14:textId="77777777" w:rsidR="00C34CC4" w:rsidRPr="004E3C7E" w:rsidRDefault="00C34CC4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7D98719B" w14:textId="77777777" w:rsidR="00C34CC4" w:rsidRPr="004E3C7E" w:rsidRDefault="00C34CC4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5C4B3D3F" w14:textId="77777777" w:rsidR="00C34CC4" w:rsidRPr="004E3C7E" w:rsidRDefault="00C34CC4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4D797021" w14:textId="1C06B25B" w:rsidR="00C34CC4" w:rsidRPr="004E3C7E" w:rsidRDefault="000A5E9E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7935B250">
                <v:shape id="_x0000_s2085" type="#_x0000_t75" style="position:absolute;left:0;text-align:left;margin-left:.3pt;margin-top:-91.1pt;width:198pt;height:101.25pt;z-index:251660800;mso-position-horizontal:absolute;mso-position-horizontal-relative:text;mso-position-vertical:absolute;mso-position-vertical-relative:text;mso-width-relative:page;mso-height-relative:page">
                  <v:imagedata r:id="rId11" o:title=""/>
                </v:shape>
              </w:pict>
            </w:r>
          </w:p>
          <w:p w14:paraId="46CF7E73" w14:textId="77777777" w:rsidR="001B358A" w:rsidRPr="004E3C7E" w:rsidRDefault="001B358A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 xml:space="preserve">＜リバスチグミンテープ18mg「KMP」の試験データ＞　</w:t>
            </w:r>
          </w:p>
          <w:p w14:paraId="2132E12A" w14:textId="77777777" w:rsidR="003C6CE2" w:rsidRPr="004E3C7E" w:rsidRDefault="003C6CE2" w:rsidP="00E54729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生物学的同等性試験において、標準品と薬物動態が同等と確認された。[社内資料（申請データ）]</w:t>
            </w:r>
          </w:p>
          <w:p w14:paraId="37F4C480" w14:textId="77777777" w:rsidR="003C6CE2" w:rsidRPr="004E3C7E" w:rsidRDefault="00997883" w:rsidP="00C34CC4">
            <w:pPr>
              <w:tabs>
                <w:tab w:val="left" w:pos="4282"/>
              </w:tabs>
              <w:ind w:firstLineChars="100" w:firstLine="198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44233DD6" w14:textId="77777777" w:rsidR="003C6CE2" w:rsidRPr="004E3C7E" w:rsidRDefault="000A5E9E" w:rsidP="00997883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59E73645">
                <v:shape id="_x0000_s2083" type="#_x0000_t75" style="position:absolute;left:0;text-align:left;margin-left:5.95pt;margin-top:2.1pt;width:221.45pt;height:142.25pt;z-index:251658752">
                  <v:imagedata r:id="rId12" o:title=""/>
                </v:shape>
              </w:pict>
            </w:r>
            <w:r w:rsidR="003C6CE2" w:rsidRPr="004E3C7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C6CE2" w:rsidRPr="004E3C7E" w14:paraId="5150661B" w14:textId="77777777" w:rsidTr="00000FC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2E746DFF" w14:textId="77777777" w:rsidR="003C6CE2" w:rsidRPr="004E3C7E" w:rsidRDefault="003C6CE2" w:rsidP="00BF1887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43ACA55B" w14:textId="77777777" w:rsidR="00F8720B" w:rsidRPr="004E3C7E" w:rsidRDefault="00F8720B" w:rsidP="00BF1887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3C6CE2" w:rsidRPr="004E3C7E" w14:paraId="482C7C01" w14:textId="77777777" w:rsidTr="00000FC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1469EFAE" w14:textId="77777777" w:rsidR="003C6CE2" w:rsidRPr="004E3C7E" w:rsidRDefault="003C6CE2" w:rsidP="00BF1887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4E3C7E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3"/>
            <w:shd w:val="clear" w:color="auto" w:fill="auto"/>
            <w:vAlign w:val="center"/>
          </w:tcPr>
          <w:p w14:paraId="3F1C9FD5" w14:textId="77777777" w:rsidR="003C6CE2" w:rsidRPr="004E3C7E" w:rsidRDefault="003C6CE2" w:rsidP="00BF1887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6D9E1318" w14:textId="77777777" w:rsidR="0066681C" w:rsidRPr="004E3C7E" w:rsidRDefault="0066681C" w:rsidP="00B83A48">
      <w:pPr>
        <w:spacing w:line="80" w:lineRule="exact"/>
        <w:rPr>
          <w:color w:val="000000"/>
        </w:rPr>
      </w:pPr>
    </w:p>
    <w:sectPr w:rsidR="0066681C" w:rsidRPr="004E3C7E" w:rsidSect="00B83A48">
      <w:pgSz w:w="11906" w:h="16838" w:code="9"/>
      <w:pgMar w:top="680" w:right="851" w:bottom="680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BC40" w14:textId="77777777" w:rsidR="00E938C3" w:rsidRDefault="00E938C3" w:rsidP="00293DD5">
      <w:r>
        <w:separator/>
      </w:r>
    </w:p>
  </w:endnote>
  <w:endnote w:type="continuationSeparator" w:id="0">
    <w:p w14:paraId="25A13997" w14:textId="77777777" w:rsidR="00E938C3" w:rsidRDefault="00E938C3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E47D" w14:textId="77777777" w:rsidR="00E938C3" w:rsidRDefault="00E938C3" w:rsidP="00293DD5">
      <w:r>
        <w:separator/>
      </w:r>
    </w:p>
  </w:footnote>
  <w:footnote w:type="continuationSeparator" w:id="0">
    <w:p w14:paraId="3428698B" w14:textId="77777777" w:rsidR="00E938C3" w:rsidRDefault="00E938C3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4826495">
    <w:abstractNumId w:val="2"/>
  </w:num>
  <w:num w:numId="2" w16cid:durableId="1860853098">
    <w:abstractNumId w:val="0"/>
  </w:num>
  <w:num w:numId="3" w16cid:durableId="1879662025">
    <w:abstractNumId w:val="3"/>
  </w:num>
  <w:num w:numId="4" w16cid:durableId="797454551">
    <w:abstractNumId w:val="5"/>
  </w:num>
  <w:num w:numId="5" w16cid:durableId="1983995955">
    <w:abstractNumId w:val="6"/>
  </w:num>
  <w:num w:numId="6" w16cid:durableId="1333795876">
    <w:abstractNumId w:val="8"/>
  </w:num>
  <w:num w:numId="7" w16cid:durableId="1178616908">
    <w:abstractNumId w:val="4"/>
  </w:num>
  <w:num w:numId="8" w16cid:durableId="1501580372">
    <w:abstractNumId w:val="1"/>
  </w:num>
  <w:num w:numId="9" w16cid:durableId="107505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0FCE"/>
    <w:rsid w:val="00006D33"/>
    <w:rsid w:val="00006E0C"/>
    <w:rsid w:val="00016C18"/>
    <w:rsid w:val="00020258"/>
    <w:rsid w:val="0002277B"/>
    <w:rsid w:val="00022CE3"/>
    <w:rsid w:val="0002546B"/>
    <w:rsid w:val="000326CB"/>
    <w:rsid w:val="00042749"/>
    <w:rsid w:val="00061A85"/>
    <w:rsid w:val="000636E9"/>
    <w:rsid w:val="00065285"/>
    <w:rsid w:val="00066434"/>
    <w:rsid w:val="00071EF6"/>
    <w:rsid w:val="000747A8"/>
    <w:rsid w:val="00076043"/>
    <w:rsid w:val="00080840"/>
    <w:rsid w:val="000952CA"/>
    <w:rsid w:val="0009759E"/>
    <w:rsid w:val="000A046D"/>
    <w:rsid w:val="000A40BA"/>
    <w:rsid w:val="000A5E9E"/>
    <w:rsid w:val="000A7D72"/>
    <w:rsid w:val="000B3FE6"/>
    <w:rsid w:val="000B7059"/>
    <w:rsid w:val="000B72F6"/>
    <w:rsid w:val="000B7981"/>
    <w:rsid w:val="000D3791"/>
    <w:rsid w:val="000D69B6"/>
    <w:rsid w:val="000E2DC2"/>
    <w:rsid w:val="000E3563"/>
    <w:rsid w:val="000E5297"/>
    <w:rsid w:val="000E7C43"/>
    <w:rsid w:val="000F0F1F"/>
    <w:rsid w:val="000F1F10"/>
    <w:rsid w:val="000F1F66"/>
    <w:rsid w:val="00100799"/>
    <w:rsid w:val="00100943"/>
    <w:rsid w:val="001025F5"/>
    <w:rsid w:val="001120EA"/>
    <w:rsid w:val="001156D5"/>
    <w:rsid w:val="00117097"/>
    <w:rsid w:val="001244FE"/>
    <w:rsid w:val="00132124"/>
    <w:rsid w:val="0013395A"/>
    <w:rsid w:val="00133C86"/>
    <w:rsid w:val="00133D26"/>
    <w:rsid w:val="001357FC"/>
    <w:rsid w:val="00141349"/>
    <w:rsid w:val="0015473E"/>
    <w:rsid w:val="001619E8"/>
    <w:rsid w:val="001643BE"/>
    <w:rsid w:val="00175F9F"/>
    <w:rsid w:val="00192617"/>
    <w:rsid w:val="001A201B"/>
    <w:rsid w:val="001A4DB3"/>
    <w:rsid w:val="001B05D0"/>
    <w:rsid w:val="001B2E0C"/>
    <w:rsid w:val="001B358A"/>
    <w:rsid w:val="001C0A02"/>
    <w:rsid w:val="001C1B31"/>
    <w:rsid w:val="001D2E12"/>
    <w:rsid w:val="001D2F41"/>
    <w:rsid w:val="001D7DEC"/>
    <w:rsid w:val="001E50C3"/>
    <w:rsid w:val="001F20AF"/>
    <w:rsid w:val="001F29D7"/>
    <w:rsid w:val="001F3FF7"/>
    <w:rsid w:val="0020633C"/>
    <w:rsid w:val="00215A78"/>
    <w:rsid w:val="00220AF7"/>
    <w:rsid w:val="002235DA"/>
    <w:rsid w:val="00234ADD"/>
    <w:rsid w:val="002368E8"/>
    <w:rsid w:val="00236E43"/>
    <w:rsid w:val="002408C9"/>
    <w:rsid w:val="00242D21"/>
    <w:rsid w:val="00254980"/>
    <w:rsid w:val="00254DDB"/>
    <w:rsid w:val="00255730"/>
    <w:rsid w:val="00261427"/>
    <w:rsid w:val="00267831"/>
    <w:rsid w:val="0028066A"/>
    <w:rsid w:val="0028624F"/>
    <w:rsid w:val="00293DD5"/>
    <w:rsid w:val="002A0A9C"/>
    <w:rsid w:val="002A55F9"/>
    <w:rsid w:val="002A5C77"/>
    <w:rsid w:val="002B4CAB"/>
    <w:rsid w:val="002B5A57"/>
    <w:rsid w:val="002C25E8"/>
    <w:rsid w:val="002C26CE"/>
    <w:rsid w:val="002D5904"/>
    <w:rsid w:val="002D71B7"/>
    <w:rsid w:val="002E069F"/>
    <w:rsid w:val="002F031F"/>
    <w:rsid w:val="002F3F38"/>
    <w:rsid w:val="002F524B"/>
    <w:rsid w:val="002F5D8D"/>
    <w:rsid w:val="002F678B"/>
    <w:rsid w:val="002F6A4A"/>
    <w:rsid w:val="00306FB7"/>
    <w:rsid w:val="003113D7"/>
    <w:rsid w:val="00312E0E"/>
    <w:rsid w:val="00320B78"/>
    <w:rsid w:val="00321AE4"/>
    <w:rsid w:val="003251F5"/>
    <w:rsid w:val="00332D03"/>
    <w:rsid w:val="003335B6"/>
    <w:rsid w:val="00340E0E"/>
    <w:rsid w:val="00345C48"/>
    <w:rsid w:val="00355A02"/>
    <w:rsid w:val="00361DB2"/>
    <w:rsid w:val="0036210D"/>
    <w:rsid w:val="00364F28"/>
    <w:rsid w:val="00372867"/>
    <w:rsid w:val="003777DC"/>
    <w:rsid w:val="003821EA"/>
    <w:rsid w:val="003925CF"/>
    <w:rsid w:val="00397E78"/>
    <w:rsid w:val="003B3D82"/>
    <w:rsid w:val="003B7021"/>
    <w:rsid w:val="003C0E35"/>
    <w:rsid w:val="003C6CE2"/>
    <w:rsid w:val="003C7FB4"/>
    <w:rsid w:val="003D113D"/>
    <w:rsid w:val="003D1178"/>
    <w:rsid w:val="003D1E93"/>
    <w:rsid w:val="003D2736"/>
    <w:rsid w:val="003D2A76"/>
    <w:rsid w:val="003D3AB5"/>
    <w:rsid w:val="003E05FC"/>
    <w:rsid w:val="003E5F99"/>
    <w:rsid w:val="003E6E56"/>
    <w:rsid w:val="003F25ED"/>
    <w:rsid w:val="003F400F"/>
    <w:rsid w:val="003F62E7"/>
    <w:rsid w:val="003F7561"/>
    <w:rsid w:val="00404AB4"/>
    <w:rsid w:val="00407787"/>
    <w:rsid w:val="00421EAF"/>
    <w:rsid w:val="00442961"/>
    <w:rsid w:val="00446EE6"/>
    <w:rsid w:val="00462080"/>
    <w:rsid w:val="00476545"/>
    <w:rsid w:val="00477A3D"/>
    <w:rsid w:val="004855BD"/>
    <w:rsid w:val="004856F2"/>
    <w:rsid w:val="00492B06"/>
    <w:rsid w:val="00493D4C"/>
    <w:rsid w:val="00497900"/>
    <w:rsid w:val="004A377A"/>
    <w:rsid w:val="004A7134"/>
    <w:rsid w:val="004B3B25"/>
    <w:rsid w:val="004D1E67"/>
    <w:rsid w:val="004D4F64"/>
    <w:rsid w:val="004D5B2B"/>
    <w:rsid w:val="004D6B11"/>
    <w:rsid w:val="004D7A34"/>
    <w:rsid w:val="004E3C7E"/>
    <w:rsid w:val="004F76D0"/>
    <w:rsid w:val="004F7F15"/>
    <w:rsid w:val="00500ACB"/>
    <w:rsid w:val="00501F85"/>
    <w:rsid w:val="00502F73"/>
    <w:rsid w:val="00504622"/>
    <w:rsid w:val="005116B9"/>
    <w:rsid w:val="00511D4E"/>
    <w:rsid w:val="005176BA"/>
    <w:rsid w:val="00523467"/>
    <w:rsid w:val="00525E58"/>
    <w:rsid w:val="005270BF"/>
    <w:rsid w:val="00531A91"/>
    <w:rsid w:val="00543C2C"/>
    <w:rsid w:val="005440BA"/>
    <w:rsid w:val="005465C9"/>
    <w:rsid w:val="00552365"/>
    <w:rsid w:val="00554BEF"/>
    <w:rsid w:val="00555069"/>
    <w:rsid w:val="00560B32"/>
    <w:rsid w:val="005734CE"/>
    <w:rsid w:val="005743E4"/>
    <w:rsid w:val="0058176A"/>
    <w:rsid w:val="00585BA7"/>
    <w:rsid w:val="005875AC"/>
    <w:rsid w:val="005923E3"/>
    <w:rsid w:val="00597903"/>
    <w:rsid w:val="005A39A7"/>
    <w:rsid w:val="005A5352"/>
    <w:rsid w:val="005B1945"/>
    <w:rsid w:val="005B270E"/>
    <w:rsid w:val="005B3C50"/>
    <w:rsid w:val="005B7C7F"/>
    <w:rsid w:val="005D3F72"/>
    <w:rsid w:val="005E2479"/>
    <w:rsid w:val="005E5D97"/>
    <w:rsid w:val="005E782D"/>
    <w:rsid w:val="005E7871"/>
    <w:rsid w:val="005F0FD7"/>
    <w:rsid w:val="005F675E"/>
    <w:rsid w:val="006008E2"/>
    <w:rsid w:val="00602990"/>
    <w:rsid w:val="006079E2"/>
    <w:rsid w:val="00607C29"/>
    <w:rsid w:val="00611B94"/>
    <w:rsid w:val="0061453C"/>
    <w:rsid w:val="0061710B"/>
    <w:rsid w:val="00620E5D"/>
    <w:rsid w:val="0062149D"/>
    <w:rsid w:val="00630578"/>
    <w:rsid w:val="00633F10"/>
    <w:rsid w:val="0064334C"/>
    <w:rsid w:val="00652DCB"/>
    <w:rsid w:val="00662F80"/>
    <w:rsid w:val="0066681C"/>
    <w:rsid w:val="00672C2C"/>
    <w:rsid w:val="00677B3F"/>
    <w:rsid w:val="006821E7"/>
    <w:rsid w:val="00683A57"/>
    <w:rsid w:val="006A3818"/>
    <w:rsid w:val="006C1AB1"/>
    <w:rsid w:val="006C55EA"/>
    <w:rsid w:val="006C73B2"/>
    <w:rsid w:val="006D09DB"/>
    <w:rsid w:val="006D28CA"/>
    <w:rsid w:val="006D32F2"/>
    <w:rsid w:val="006D4FDF"/>
    <w:rsid w:val="006D7862"/>
    <w:rsid w:val="006E630C"/>
    <w:rsid w:val="006F2F97"/>
    <w:rsid w:val="006F4A2B"/>
    <w:rsid w:val="006F5955"/>
    <w:rsid w:val="006F6FEC"/>
    <w:rsid w:val="007006FE"/>
    <w:rsid w:val="00700706"/>
    <w:rsid w:val="00701267"/>
    <w:rsid w:val="00705F1C"/>
    <w:rsid w:val="00712BFA"/>
    <w:rsid w:val="00720B80"/>
    <w:rsid w:val="00722E08"/>
    <w:rsid w:val="00724B19"/>
    <w:rsid w:val="00727F3C"/>
    <w:rsid w:val="00733E94"/>
    <w:rsid w:val="00737F5D"/>
    <w:rsid w:val="007426CE"/>
    <w:rsid w:val="00744129"/>
    <w:rsid w:val="00746D44"/>
    <w:rsid w:val="00752C31"/>
    <w:rsid w:val="007569B4"/>
    <w:rsid w:val="00760AD2"/>
    <w:rsid w:val="00761494"/>
    <w:rsid w:val="0076294F"/>
    <w:rsid w:val="007713C6"/>
    <w:rsid w:val="007718D7"/>
    <w:rsid w:val="00784EED"/>
    <w:rsid w:val="007861FC"/>
    <w:rsid w:val="00793335"/>
    <w:rsid w:val="007964DC"/>
    <w:rsid w:val="007A4246"/>
    <w:rsid w:val="007A532C"/>
    <w:rsid w:val="007B2E09"/>
    <w:rsid w:val="007C376C"/>
    <w:rsid w:val="007D7E9B"/>
    <w:rsid w:val="007E241E"/>
    <w:rsid w:val="007E7A8E"/>
    <w:rsid w:val="007F731B"/>
    <w:rsid w:val="008008B3"/>
    <w:rsid w:val="00802751"/>
    <w:rsid w:val="00806B73"/>
    <w:rsid w:val="0080739F"/>
    <w:rsid w:val="00812991"/>
    <w:rsid w:val="00813849"/>
    <w:rsid w:val="00815275"/>
    <w:rsid w:val="0082793A"/>
    <w:rsid w:val="0083599C"/>
    <w:rsid w:val="00840621"/>
    <w:rsid w:val="00842821"/>
    <w:rsid w:val="00842DE8"/>
    <w:rsid w:val="00851CEE"/>
    <w:rsid w:val="008633AD"/>
    <w:rsid w:val="00864A88"/>
    <w:rsid w:val="00864DEE"/>
    <w:rsid w:val="008660E6"/>
    <w:rsid w:val="0086755C"/>
    <w:rsid w:val="00870500"/>
    <w:rsid w:val="00875AA3"/>
    <w:rsid w:val="008812AC"/>
    <w:rsid w:val="00882711"/>
    <w:rsid w:val="00886DB7"/>
    <w:rsid w:val="00891D63"/>
    <w:rsid w:val="008A3528"/>
    <w:rsid w:val="008B546C"/>
    <w:rsid w:val="008B76F6"/>
    <w:rsid w:val="008C27AB"/>
    <w:rsid w:val="008D7323"/>
    <w:rsid w:val="008E221C"/>
    <w:rsid w:val="008E33B3"/>
    <w:rsid w:val="008E482B"/>
    <w:rsid w:val="008F04E7"/>
    <w:rsid w:val="008F4812"/>
    <w:rsid w:val="009563ED"/>
    <w:rsid w:val="00963E45"/>
    <w:rsid w:val="00970DEA"/>
    <w:rsid w:val="00980598"/>
    <w:rsid w:val="00984F28"/>
    <w:rsid w:val="009856CE"/>
    <w:rsid w:val="00994365"/>
    <w:rsid w:val="00996EC9"/>
    <w:rsid w:val="00997883"/>
    <w:rsid w:val="009A262A"/>
    <w:rsid w:val="009A27FE"/>
    <w:rsid w:val="009A37A1"/>
    <w:rsid w:val="009B0ECE"/>
    <w:rsid w:val="009C28A3"/>
    <w:rsid w:val="009C3A03"/>
    <w:rsid w:val="009D0BBD"/>
    <w:rsid w:val="009D1C32"/>
    <w:rsid w:val="009D4A8A"/>
    <w:rsid w:val="009D5F39"/>
    <w:rsid w:val="009D7F72"/>
    <w:rsid w:val="009E41F6"/>
    <w:rsid w:val="009E486E"/>
    <w:rsid w:val="009F054E"/>
    <w:rsid w:val="009F0DD2"/>
    <w:rsid w:val="009F1E42"/>
    <w:rsid w:val="009F5B1D"/>
    <w:rsid w:val="009F68FB"/>
    <w:rsid w:val="00A03E25"/>
    <w:rsid w:val="00A102BF"/>
    <w:rsid w:val="00A10322"/>
    <w:rsid w:val="00A1692F"/>
    <w:rsid w:val="00A23266"/>
    <w:rsid w:val="00A329D8"/>
    <w:rsid w:val="00A3795A"/>
    <w:rsid w:val="00A37A3A"/>
    <w:rsid w:val="00A42AF9"/>
    <w:rsid w:val="00A626D1"/>
    <w:rsid w:val="00A73724"/>
    <w:rsid w:val="00A762B9"/>
    <w:rsid w:val="00A819EB"/>
    <w:rsid w:val="00A85165"/>
    <w:rsid w:val="00A85ABB"/>
    <w:rsid w:val="00A90E56"/>
    <w:rsid w:val="00A93DCA"/>
    <w:rsid w:val="00A9412F"/>
    <w:rsid w:val="00A96285"/>
    <w:rsid w:val="00AA03ED"/>
    <w:rsid w:val="00AA11D1"/>
    <w:rsid w:val="00AA47A8"/>
    <w:rsid w:val="00AB09C3"/>
    <w:rsid w:val="00AB3991"/>
    <w:rsid w:val="00AB6A0F"/>
    <w:rsid w:val="00AC10C7"/>
    <w:rsid w:val="00AC3C9F"/>
    <w:rsid w:val="00AC674F"/>
    <w:rsid w:val="00AD5EA2"/>
    <w:rsid w:val="00B00EC2"/>
    <w:rsid w:val="00B053AD"/>
    <w:rsid w:val="00B11971"/>
    <w:rsid w:val="00B13198"/>
    <w:rsid w:val="00B13372"/>
    <w:rsid w:val="00B22C56"/>
    <w:rsid w:val="00B2391D"/>
    <w:rsid w:val="00B343B3"/>
    <w:rsid w:val="00B37170"/>
    <w:rsid w:val="00B37F65"/>
    <w:rsid w:val="00B4395F"/>
    <w:rsid w:val="00B468D8"/>
    <w:rsid w:val="00B4792F"/>
    <w:rsid w:val="00B50DFE"/>
    <w:rsid w:val="00B55372"/>
    <w:rsid w:val="00B56C6D"/>
    <w:rsid w:val="00B5735C"/>
    <w:rsid w:val="00B653CD"/>
    <w:rsid w:val="00B65E60"/>
    <w:rsid w:val="00B6782A"/>
    <w:rsid w:val="00B67EC3"/>
    <w:rsid w:val="00B747E6"/>
    <w:rsid w:val="00B777AC"/>
    <w:rsid w:val="00B83A48"/>
    <w:rsid w:val="00B908B3"/>
    <w:rsid w:val="00BA0926"/>
    <w:rsid w:val="00BA4F15"/>
    <w:rsid w:val="00BA61AC"/>
    <w:rsid w:val="00BA68B7"/>
    <w:rsid w:val="00BB412C"/>
    <w:rsid w:val="00BC3BB7"/>
    <w:rsid w:val="00BC41AE"/>
    <w:rsid w:val="00BC4B3E"/>
    <w:rsid w:val="00BC6136"/>
    <w:rsid w:val="00BC782D"/>
    <w:rsid w:val="00BD00E0"/>
    <w:rsid w:val="00BD042B"/>
    <w:rsid w:val="00BD1747"/>
    <w:rsid w:val="00BD1EF2"/>
    <w:rsid w:val="00BD5C94"/>
    <w:rsid w:val="00BE0569"/>
    <w:rsid w:val="00BF037C"/>
    <w:rsid w:val="00BF1887"/>
    <w:rsid w:val="00BF2B5E"/>
    <w:rsid w:val="00C02A2E"/>
    <w:rsid w:val="00C06615"/>
    <w:rsid w:val="00C14A9A"/>
    <w:rsid w:val="00C16CAF"/>
    <w:rsid w:val="00C21160"/>
    <w:rsid w:val="00C24625"/>
    <w:rsid w:val="00C2643E"/>
    <w:rsid w:val="00C33543"/>
    <w:rsid w:val="00C34CC4"/>
    <w:rsid w:val="00C3608D"/>
    <w:rsid w:val="00C36BF1"/>
    <w:rsid w:val="00C4611D"/>
    <w:rsid w:val="00C47734"/>
    <w:rsid w:val="00C677E1"/>
    <w:rsid w:val="00C7154F"/>
    <w:rsid w:val="00C76E6E"/>
    <w:rsid w:val="00C82B78"/>
    <w:rsid w:val="00C9206C"/>
    <w:rsid w:val="00C92FD3"/>
    <w:rsid w:val="00CC1275"/>
    <w:rsid w:val="00CC3983"/>
    <w:rsid w:val="00CC616C"/>
    <w:rsid w:val="00CC7AD4"/>
    <w:rsid w:val="00CD39C5"/>
    <w:rsid w:val="00CD4AA3"/>
    <w:rsid w:val="00CE0DD6"/>
    <w:rsid w:val="00CE47CB"/>
    <w:rsid w:val="00D02658"/>
    <w:rsid w:val="00D02664"/>
    <w:rsid w:val="00D03C7C"/>
    <w:rsid w:val="00D0577D"/>
    <w:rsid w:val="00D2097A"/>
    <w:rsid w:val="00D2236F"/>
    <w:rsid w:val="00D2247B"/>
    <w:rsid w:val="00D3477A"/>
    <w:rsid w:val="00D41029"/>
    <w:rsid w:val="00D41115"/>
    <w:rsid w:val="00D43136"/>
    <w:rsid w:val="00D457B9"/>
    <w:rsid w:val="00D571F5"/>
    <w:rsid w:val="00D70A22"/>
    <w:rsid w:val="00D745FA"/>
    <w:rsid w:val="00D76620"/>
    <w:rsid w:val="00D80532"/>
    <w:rsid w:val="00D82643"/>
    <w:rsid w:val="00D846B6"/>
    <w:rsid w:val="00D85CC4"/>
    <w:rsid w:val="00D93F0C"/>
    <w:rsid w:val="00D96E6D"/>
    <w:rsid w:val="00D97566"/>
    <w:rsid w:val="00D97AA5"/>
    <w:rsid w:val="00DA1067"/>
    <w:rsid w:val="00DA11D6"/>
    <w:rsid w:val="00DA6AE6"/>
    <w:rsid w:val="00DB086C"/>
    <w:rsid w:val="00DB68B9"/>
    <w:rsid w:val="00DC293D"/>
    <w:rsid w:val="00DC2F07"/>
    <w:rsid w:val="00DC68D7"/>
    <w:rsid w:val="00DF1224"/>
    <w:rsid w:val="00DF7554"/>
    <w:rsid w:val="00E02F65"/>
    <w:rsid w:val="00E078C0"/>
    <w:rsid w:val="00E10002"/>
    <w:rsid w:val="00E10997"/>
    <w:rsid w:val="00E21E69"/>
    <w:rsid w:val="00E241C1"/>
    <w:rsid w:val="00E260DF"/>
    <w:rsid w:val="00E279AC"/>
    <w:rsid w:val="00E27C04"/>
    <w:rsid w:val="00E27EC8"/>
    <w:rsid w:val="00E34C05"/>
    <w:rsid w:val="00E37AB3"/>
    <w:rsid w:val="00E4096C"/>
    <w:rsid w:val="00E450FB"/>
    <w:rsid w:val="00E454C3"/>
    <w:rsid w:val="00E46BF9"/>
    <w:rsid w:val="00E526A9"/>
    <w:rsid w:val="00E54304"/>
    <w:rsid w:val="00E54729"/>
    <w:rsid w:val="00E55657"/>
    <w:rsid w:val="00E63ACB"/>
    <w:rsid w:val="00E666E8"/>
    <w:rsid w:val="00E72BD4"/>
    <w:rsid w:val="00E84960"/>
    <w:rsid w:val="00E86B1A"/>
    <w:rsid w:val="00E87B70"/>
    <w:rsid w:val="00E9292D"/>
    <w:rsid w:val="00E938C3"/>
    <w:rsid w:val="00EA77B3"/>
    <w:rsid w:val="00EB25BD"/>
    <w:rsid w:val="00EB28CC"/>
    <w:rsid w:val="00EB2F36"/>
    <w:rsid w:val="00EC025F"/>
    <w:rsid w:val="00EC3CE9"/>
    <w:rsid w:val="00EC5E00"/>
    <w:rsid w:val="00EC7DD7"/>
    <w:rsid w:val="00ED37D0"/>
    <w:rsid w:val="00ED62CE"/>
    <w:rsid w:val="00EE2E7E"/>
    <w:rsid w:val="00EE34FB"/>
    <w:rsid w:val="00EE408C"/>
    <w:rsid w:val="00EF34BF"/>
    <w:rsid w:val="00EF3A7D"/>
    <w:rsid w:val="00EF447A"/>
    <w:rsid w:val="00F02F6F"/>
    <w:rsid w:val="00F10155"/>
    <w:rsid w:val="00F23B56"/>
    <w:rsid w:val="00F3050F"/>
    <w:rsid w:val="00F307FB"/>
    <w:rsid w:val="00F3549D"/>
    <w:rsid w:val="00F434E6"/>
    <w:rsid w:val="00F47DED"/>
    <w:rsid w:val="00F5432F"/>
    <w:rsid w:val="00F61F2B"/>
    <w:rsid w:val="00F62D9B"/>
    <w:rsid w:val="00F63482"/>
    <w:rsid w:val="00F67716"/>
    <w:rsid w:val="00F70170"/>
    <w:rsid w:val="00F7043A"/>
    <w:rsid w:val="00F705F6"/>
    <w:rsid w:val="00F73538"/>
    <w:rsid w:val="00F8002F"/>
    <w:rsid w:val="00F8599B"/>
    <w:rsid w:val="00F85A21"/>
    <w:rsid w:val="00F866F5"/>
    <w:rsid w:val="00F8720B"/>
    <w:rsid w:val="00F96D25"/>
    <w:rsid w:val="00FA32C1"/>
    <w:rsid w:val="00FB3A14"/>
    <w:rsid w:val="00FB3ECB"/>
    <w:rsid w:val="00FC00FD"/>
    <w:rsid w:val="00FD00E1"/>
    <w:rsid w:val="00FD31B2"/>
    <w:rsid w:val="00FD35F6"/>
    <w:rsid w:val="00FD7231"/>
    <w:rsid w:val="00FE0C90"/>
    <w:rsid w:val="00FE2789"/>
    <w:rsid w:val="00FE5953"/>
    <w:rsid w:val="00FE6990"/>
    <w:rsid w:val="00FF175A"/>
    <w:rsid w:val="00FF20AC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>
      <v:textbox inset="5.85pt,.7pt,5.85pt,.7pt"/>
    </o:shapedefaults>
    <o:shapelayout v:ext="edit">
      <o:idmap v:ext="edit" data="2"/>
    </o:shapelayout>
  </w:shapeDefaults>
  <w:decimalSymbol w:val="."/>
  <w:listSeparator w:val=","/>
  <w14:docId w14:val="6745AFCF"/>
  <w15:chartTrackingRefBased/>
  <w15:docId w15:val="{64FFDFC8-A8A4-4D59-B8EF-D714A2ED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E54304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4</cp:revision>
  <cp:lastPrinted>2017-05-08T02:03:00Z</cp:lastPrinted>
  <dcterms:created xsi:type="dcterms:W3CDTF">2025-03-17T08:06:00Z</dcterms:created>
  <dcterms:modified xsi:type="dcterms:W3CDTF">2025-03-18T07:13:00Z</dcterms:modified>
</cp:coreProperties>
</file>