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AE367" w14:textId="61A8189C" w:rsidR="00F01D0C" w:rsidRPr="00842AD2" w:rsidRDefault="00F01D0C" w:rsidP="00F01D0C">
      <w:pPr>
        <w:rPr>
          <w:color w:val="000000"/>
          <w:sz w:val="20"/>
          <w:szCs w:val="20"/>
        </w:rPr>
      </w:pPr>
      <w:r w:rsidRPr="00842AD2">
        <w:rPr>
          <w:rFonts w:hint="eastAsia"/>
          <w:color w:val="000000"/>
          <w:sz w:val="20"/>
          <w:szCs w:val="20"/>
        </w:rPr>
        <w:t xml:space="preserve">製剤別　後発品データ（案）　　　　　　　　　　　　　　　　　　　　　　　　　　　　　　　　</w:t>
      </w:r>
      <w:r w:rsidR="00842AD2" w:rsidRPr="00842AD2">
        <w:rPr>
          <w:rFonts w:hint="eastAsia"/>
          <w:color w:val="000000"/>
          <w:sz w:val="20"/>
          <w:szCs w:val="20"/>
        </w:rPr>
        <w:t>2026/04/01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2924"/>
        <w:gridCol w:w="1444"/>
        <w:gridCol w:w="9"/>
        <w:gridCol w:w="1453"/>
        <w:gridCol w:w="1453"/>
        <w:gridCol w:w="1453"/>
      </w:tblGrid>
      <w:tr w:rsidR="00242D21" w:rsidRPr="00842AD2" w14:paraId="7087C23B" w14:textId="77777777" w:rsidTr="00526C43">
        <w:trPr>
          <w:trHeight w:val="113"/>
        </w:trPr>
        <w:tc>
          <w:tcPr>
            <w:tcW w:w="1720" w:type="dxa"/>
            <w:shd w:val="clear" w:color="auto" w:fill="auto"/>
            <w:vAlign w:val="center"/>
          </w:tcPr>
          <w:p w14:paraId="228298D9" w14:textId="77777777" w:rsidR="00242D21" w:rsidRPr="00842AD2" w:rsidRDefault="00242D21" w:rsidP="00A1700F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072E79AD" w14:textId="77777777" w:rsidR="00242D21" w:rsidRPr="00842AD2" w:rsidRDefault="00242D21" w:rsidP="00A1700F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842AD2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1CFEA835" w14:textId="77777777" w:rsidR="00242D21" w:rsidRPr="00842AD2" w:rsidRDefault="00CD48DA" w:rsidP="00A1700F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842AD2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242D21" w:rsidRPr="00842AD2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242D21" w:rsidRPr="00842AD2" w14:paraId="6F0F6D28" w14:textId="77777777" w:rsidTr="00526C43">
        <w:trPr>
          <w:trHeight w:val="116"/>
        </w:trPr>
        <w:tc>
          <w:tcPr>
            <w:tcW w:w="1720" w:type="dxa"/>
            <w:shd w:val="clear" w:color="auto" w:fill="auto"/>
            <w:vAlign w:val="center"/>
          </w:tcPr>
          <w:p w14:paraId="23334E7E" w14:textId="77777777" w:rsidR="00242D21" w:rsidRPr="00842AD2" w:rsidRDefault="00242D21" w:rsidP="00A1700F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842AD2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0256F166" w14:textId="77777777" w:rsidR="00242D21" w:rsidRPr="00842AD2" w:rsidRDefault="00592BA7" w:rsidP="00A1700F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842AD2">
              <w:rPr>
                <w:rFonts w:hAnsi="ＭＳ ゴシック" w:hint="eastAsia"/>
                <w:color w:val="000000"/>
                <w:sz w:val="20"/>
                <w:szCs w:val="20"/>
              </w:rPr>
              <w:t>株式会社</w:t>
            </w:r>
            <w:r w:rsidR="00242D21" w:rsidRPr="00842AD2">
              <w:rPr>
                <w:rFonts w:hAnsi="ＭＳ ゴシック" w:hint="eastAsia"/>
                <w:color w:val="000000"/>
                <w:sz w:val="20"/>
                <w:szCs w:val="20"/>
              </w:rPr>
              <w:t>三和化学研究所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5C777D51" w14:textId="30D0F936" w:rsidR="00242D21" w:rsidRPr="00842AD2" w:rsidRDefault="00242D21" w:rsidP="00A1700F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42D21" w:rsidRPr="00842AD2" w14:paraId="0D24264E" w14:textId="77777777" w:rsidTr="00526C43">
        <w:trPr>
          <w:trHeight w:val="70"/>
        </w:trPr>
        <w:tc>
          <w:tcPr>
            <w:tcW w:w="1720" w:type="dxa"/>
            <w:shd w:val="clear" w:color="auto" w:fill="auto"/>
            <w:vAlign w:val="center"/>
          </w:tcPr>
          <w:p w14:paraId="3DDB9B7B" w14:textId="77777777" w:rsidR="00242D21" w:rsidRPr="00842AD2" w:rsidRDefault="00242D21" w:rsidP="00A1700F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842AD2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2CE89294" w14:textId="77777777" w:rsidR="00242D21" w:rsidRPr="00842AD2" w:rsidRDefault="008C5897" w:rsidP="00A1700F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842AD2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モンテルカストチュアブル錠5mg「三和」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714C09E2" w14:textId="5BF55EE3" w:rsidR="00242D21" w:rsidRPr="00842AD2" w:rsidRDefault="00242D21" w:rsidP="00A1700F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C43" w:rsidRPr="00842AD2" w14:paraId="52377A6A" w14:textId="77777777" w:rsidTr="00526C43">
        <w:trPr>
          <w:trHeight w:val="70"/>
        </w:trPr>
        <w:tc>
          <w:tcPr>
            <w:tcW w:w="1720" w:type="dxa"/>
            <w:shd w:val="clear" w:color="auto" w:fill="auto"/>
            <w:vAlign w:val="center"/>
          </w:tcPr>
          <w:p w14:paraId="3EDE33E9" w14:textId="77777777" w:rsidR="00526C43" w:rsidRPr="00842AD2" w:rsidRDefault="00526C43" w:rsidP="00526C43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842AD2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6D7A469C" w14:textId="397DA99F" w:rsidR="00526C43" w:rsidRPr="00842AD2" w:rsidRDefault="00842AD2" w:rsidP="00526C43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842AD2">
              <w:rPr>
                <w:rFonts w:hint="eastAsia"/>
                <w:color w:val="000000"/>
                <w:sz w:val="20"/>
                <w:szCs w:val="20"/>
              </w:rPr>
              <w:t>1錠：12.40円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06F3CE21" w14:textId="5876AB9B" w:rsidR="00526C43" w:rsidRPr="00842AD2" w:rsidRDefault="00842AD2" w:rsidP="00526C43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842AD2">
              <w:rPr>
                <w:rFonts w:hint="eastAsia"/>
                <w:color w:val="000000"/>
                <w:sz w:val="20"/>
                <w:szCs w:val="20"/>
              </w:rPr>
              <w:t>1錠：41.30円</w:t>
            </w:r>
          </w:p>
        </w:tc>
      </w:tr>
      <w:tr w:rsidR="00242D21" w:rsidRPr="00842AD2" w14:paraId="72A03A15" w14:textId="77777777" w:rsidTr="00526C43">
        <w:trPr>
          <w:trHeight w:val="70"/>
        </w:trPr>
        <w:tc>
          <w:tcPr>
            <w:tcW w:w="1720" w:type="dxa"/>
            <w:shd w:val="clear" w:color="auto" w:fill="auto"/>
            <w:vAlign w:val="center"/>
          </w:tcPr>
          <w:p w14:paraId="356017B7" w14:textId="77777777" w:rsidR="00242D21" w:rsidRPr="00842AD2" w:rsidRDefault="00242D21" w:rsidP="00A1700F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842AD2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427A8DD7" w14:textId="77777777" w:rsidR="00242D21" w:rsidRPr="00842AD2" w:rsidRDefault="006D000B" w:rsidP="00A1700F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842AD2">
              <w:rPr>
                <w:rFonts w:hAnsi="ＭＳ ゴシック" w:hint="eastAsia"/>
                <w:color w:val="000000"/>
                <w:sz w:val="20"/>
                <w:szCs w:val="20"/>
              </w:rPr>
              <w:t>モンテルカストナトリウム</w:t>
            </w:r>
          </w:p>
        </w:tc>
      </w:tr>
      <w:tr w:rsidR="00103D22" w:rsidRPr="00842AD2" w14:paraId="05422494" w14:textId="77777777" w:rsidTr="00526C43">
        <w:trPr>
          <w:trHeight w:val="70"/>
        </w:trPr>
        <w:tc>
          <w:tcPr>
            <w:tcW w:w="1720" w:type="dxa"/>
            <w:shd w:val="clear" w:color="auto" w:fill="auto"/>
            <w:vAlign w:val="center"/>
          </w:tcPr>
          <w:p w14:paraId="07E134B0" w14:textId="77777777" w:rsidR="00103D22" w:rsidRPr="00842AD2" w:rsidRDefault="00103D22" w:rsidP="00A1700F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842AD2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65AEFD8E" w14:textId="77777777" w:rsidR="00103D22" w:rsidRPr="00842AD2" w:rsidRDefault="00FA6EE6" w:rsidP="00685941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842AD2">
              <w:rPr>
                <w:rFonts w:hAnsi="ＭＳ ゴシック" w:hint="eastAsia"/>
                <w:color w:val="000000"/>
                <w:sz w:val="20"/>
                <w:szCs w:val="20"/>
              </w:rPr>
              <w:t>1錠中</w:t>
            </w:r>
            <w:r w:rsidR="0043448A" w:rsidRPr="00842AD2">
              <w:rPr>
                <w:rFonts w:hAnsi="ＭＳ ゴシック" w:hint="eastAsia"/>
                <w:color w:val="000000"/>
                <w:sz w:val="20"/>
                <w:szCs w:val="20"/>
              </w:rPr>
              <w:t>「日局」モンテルカストナトリウム5.2mg（モンテルカストとして5.0mg）</w:t>
            </w:r>
          </w:p>
        </w:tc>
      </w:tr>
      <w:tr w:rsidR="00D365D9" w:rsidRPr="00842AD2" w14:paraId="42D6488A" w14:textId="77777777" w:rsidTr="00340608">
        <w:tc>
          <w:tcPr>
            <w:tcW w:w="1720" w:type="dxa"/>
            <w:shd w:val="clear" w:color="auto" w:fill="auto"/>
          </w:tcPr>
          <w:p w14:paraId="5581FC22" w14:textId="77777777" w:rsidR="00D365D9" w:rsidRPr="00842AD2" w:rsidRDefault="00D365D9" w:rsidP="00340608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842AD2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76B2914B" w14:textId="77777777" w:rsidR="00D365D9" w:rsidRPr="00842AD2" w:rsidRDefault="00D365D9" w:rsidP="00A1700F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842AD2">
              <w:rPr>
                <w:rFonts w:hAnsi="ＭＳ ゴシック" w:hint="eastAsia"/>
                <w:color w:val="000000"/>
                <w:sz w:val="20"/>
                <w:szCs w:val="20"/>
              </w:rPr>
              <w:t>ロイコトリエン受容体拮抗薬</w:t>
            </w:r>
          </w:p>
          <w:p w14:paraId="3B7CEE7F" w14:textId="77777777" w:rsidR="00D365D9" w:rsidRPr="00842AD2" w:rsidRDefault="00D365D9" w:rsidP="00A1700F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842AD2">
              <w:rPr>
                <w:rFonts w:hAnsi="ＭＳ ゴシック" w:hint="eastAsia"/>
                <w:color w:val="000000"/>
                <w:sz w:val="20"/>
                <w:szCs w:val="20"/>
              </w:rPr>
              <w:t>気管支喘息治療薬</w:t>
            </w:r>
          </w:p>
        </w:tc>
      </w:tr>
      <w:tr w:rsidR="00D365D9" w:rsidRPr="00842AD2" w14:paraId="2CBDB9B7" w14:textId="77777777" w:rsidTr="00526C43">
        <w:trPr>
          <w:trHeight w:val="70"/>
        </w:trPr>
        <w:tc>
          <w:tcPr>
            <w:tcW w:w="1720" w:type="dxa"/>
            <w:shd w:val="clear" w:color="auto" w:fill="auto"/>
            <w:vAlign w:val="center"/>
          </w:tcPr>
          <w:p w14:paraId="31A9BE22" w14:textId="77777777" w:rsidR="00D365D9" w:rsidRPr="00842AD2" w:rsidRDefault="00D365D9" w:rsidP="006008E7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842AD2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CC2782" w:rsidRPr="00842AD2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842AD2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57EFFCAF" w14:textId="77777777" w:rsidR="00D365D9" w:rsidRPr="00842AD2" w:rsidRDefault="00D365D9" w:rsidP="006008E7">
            <w:pPr>
              <w:autoSpaceDE w:val="0"/>
              <w:autoSpaceDN w:val="0"/>
              <w:adjustRightInd w:val="0"/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842AD2">
              <w:rPr>
                <w:rFonts w:hAnsi="ＭＳ ゴシック" w:hint="eastAsia"/>
                <w:color w:val="000000"/>
                <w:sz w:val="20"/>
                <w:szCs w:val="20"/>
              </w:rPr>
              <w:t>気管支喘息</w:t>
            </w:r>
          </w:p>
        </w:tc>
      </w:tr>
      <w:tr w:rsidR="00D365D9" w:rsidRPr="00842AD2" w14:paraId="3C6C1FD8" w14:textId="77777777" w:rsidTr="00526C43">
        <w:trPr>
          <w:trHeight w:val="70"/>
        </w:trPr>
        <w:tc>
          <w:tcPr>
            <w:tcW w:w="1720" w:type="dxa"/>
            <w:shd w:val="clear" w:color="auto" w:fill="auto"/>
            <w:vAlign w:val="center"/>
          </w:tcPr>
          <w:p w14:paraId="058A69CA" w14:textId="77777777" w:rsidR="00D365D9" w:rsidRPr="00842AD2" w:rsidRDefault="00D365D9" w:rsidP="006008E7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842AD2">
              <w:rPr>
                <w:rFonts w:hint="eastAsia"/>
                <w:color w:val="000000"/>
                <w:sz w:val="20"/>
                <w:szCs w:val="20"/>
              </w:rPr>
              <w:t>用法</w:t>
            </w:r>
            <w:r w:rsidR="00CC2782" w:rsidRPr="00842AD2">
              <w:rPr>
                <w:rFonts w:hint="eastAsia"/>
                <w:color w:val="000000"/>
                <w:sz w:val="20"/>
                <w:szCs w:val="20"/>
              </w:rPr>
              <w:t>及び</w:t>
            </w:r>
            <w:r w:rsidRPr="00842AD2">
              <w:rPr>
                <w:rFonts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2A0928BA" w14:textId="77777777" w:rsidR="00D365D9" w:rsidRPr="00842AD2" w:rsidRDefault="00D365D9" w:rsidP="006008E7">
            <w:pPr>
              <w:autoSpaceDE w:val="0"/>
              <w:autoSpaceDN w:val="0"/>
              <w:adjustRightInd w:val="0"/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842AD2">
              <w:rPr>
                <w:rFonts w:hAnsi="ＭＳ ゴシック" w:hint="eastAsia"/>
                <w:color w:val="000000"/>
                <w:sz w:val="20"/>
                <w:szCs w:val="20"/>
              </w:rPr>
              <w:t>通常、6歳以上の小児にはモンテルカストとして5mgを1日1回就寝前に経口投与する。</w:t>
            </w:r>
          </w:p>
        </w:tc>
      </w:tr>
      <w:tr w:rsidR="00242D21" w:rsidRPr="00842AD2" w14:paraId="232E0F1D" w14:textId="77777777" w:rsidTr="001B3D56">
        <w:tc>
          <w:tcPr>
            <w:tcW w:w="1720" w:type="dxa"/>
            <w:shd w:val="clear" w:color="auto" w:fill="auto"/>
          </w:tcPr>
          <w:p w14:paraId="1B0E64C2" w14:textId="77777777" w:rsidR="00242D21" w:rsidRPr="00842AD2" w:rsidRDefault="00242D21" w:rsidP="00A1700F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842AD2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CC2782" w:rsidRPr="00842AD2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368" w:type="dxa"/>
            <w:gridSpan w:val="2"/>
            <w:shd w:val="clear" w:color="auto" w:fill="auto"/>
          </w:tcPr>
          <w:p w14:paraId="123C1E4D" w14:textId="77777777" w:rsidR="00242D21" w:rsidRPr="00842AD2" w:rsidRDefault="0065313A" w:rsidP="00A1700F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  <w:sz w:val="20"/>
                <w:szCs w:val="20"/>
              </w:rPr>
            </w:pPr>
            <w:r w:rsidRPr="00842AD2">
              <w:rPr>
                <w:rFonts w:hint="eastAsia"/>
                <w:color w:val="000000"/>
                <w:sz w:val="20"/>
                <w:szCs w:val="20"/>
              </w:rPr>
              <w:t>D-マンニトール、トウモロコシデンプン、結晶セルロース、クロスカルメロースNa、ヒドロキシプロピルセルロース、サッカリンNa水和物、香料、三二酸化鉄、ステアリン酸Mg</w:t>
            </w:r>
          </w:p>
        </w:tc>
        <w:tc>
          <w:tcPr>
            <w:tcW w:w="4368" w:type="dxa"/>
            <w:gridSpan w:val="4"/>
            <w:shd w:val="clear" w:color="auto" w:fill="auto"/>
          </w:tcPr>
          <w:p w14:paraId="7B56FF67" w14:textId="77777777" w:rsidR="00242D21" w:rsidRDefault="00242D21" w:rsidP="00A1700F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  <w:p w14:paraId="7EFA35B6" w14:textId="77777777" w:rsidR="00DA411F" w:rsidRDefault="00DA411F" w:rsidP="00A1700F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  <w:p w14:paraId="6B933103" w14:textId="77777777" w:rsidR="00DA411F" w:rsidRDefault="00DA411F" w:rsidP="00A1700F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  <w:p w14:paraId="1B6A15FF" w14:textId="77777777" w:rsidR="00DA411F" w:rsidRDefault="00DA411F" w:rsidP="00A1700F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  <w:p w14:paraId="27632FD0" w14:textId="08CC29BE" w:rsidR="00DA411F" w:rsidRPr="00842AD2" w:rsidRDefault="00DA411F" w:rsidP="00A1700F">
            <w:pPr>
              <w:spacing w:line="280" w:lineRule="exact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9227AC" w:rsidRPr="00842AD2" w14:paraId="1A719625" w14:textId="77777777" w:rsidTr="00526C43">
        <w:tc>
          <w:tcPr>
            <w:tcW w:w="1720" w:type="dxa"/>
            <w:vMerge w:val="restart"/>
            <w:shd w:val="clear" w:color="auto" w:fill="auto"/>
          </w:tcPr>
          <w:p w14:paraId="39068921" w14:textId="77777777" w:rsidR="009227AC" w:rsidRPr="00842AD2" w:rsidRDefault="009227AC" w:rsidP="00A1700F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842AD2">
              <w:rPr>
                <w:rFonts w:hint="eastAsia"/>
                <w:color w:val="000000"/>
                <w:sz w:val="20"/>
                <w:szCs w:val="20"/>
              </w:rPr>
              <w:t>製品の性状</w:t>
            </w:r>
          </w:p>
        </w:tc>
        <w:tc>
          <w:tcPr>
            <w:tcW w:w="2924" w:type="dxa"/>
            <w:shd w:val="clear" w:color="auto" w:fill="auto"/>
          </w:tcPr>
          <w:p w14:paraId="4AC7764D" w14:textId="77777777" w:rsidR="009227AC" w:rsidRPr="00842AD2" w:rsidRDefault="009227AC" w:rsidP="00A1700F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14:paraId="61125478" w14:textId="77777777" w:rsidR="009227AC" w:rsidRPr="00842AD2" w:rsidRDefault="00684A78" w:rsidP="008441DE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842AD2">
              <w:rPr>
                <w:rFonts w:hint="eastAsia"/>
                <w:color w:val="000000"/>
                <w:sz w:val="20"/>
                <w:szCs w:val="20"/>
              </w:rPr>
              <w:t>直径（mm）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173F5A09" w14:textId="77777777" w:rsidR="009227AC" w:rsidRPr="00842AD2" w:rsidRDefault="00684A78" w:rsidP="008441DE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842AD2">
              <w:rPr>
                <w:rFonts w:hint="eastAsia"/>
                <w:color w:val="000000"/>
                <w:sz w:val="20"/>
                <w:szCs w:val="20"/>
              </w:rPr>
              <w:t>重量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746DC7F5" w14:textId="77777777" w:rsidR="009227AC" w:rsidRPr="00842AD2" w:rsidRDefault="00684A78" w:rsidP="008441DE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842AD2">
              <w:rPr>
                <w:rFonts w:hint="eastAsia"/>
                <w:color w:val="000000"/>
                <w:sz w:val="20"/>
                <w:szCs w:val="20"/>
              </w:rPr>
              <w:t>厚さ（mm）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329D0727" w14:textId="77777777" w:rsidR="009227AC" w:rsidRPr="00842AD2" w:rsidRDefault="00684A78" w:rsidP="008441DE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842AD2">
              <w:rPr>
                <w:rFonts w:hint="eastAsia"/>
                <w:color w:val="000000"/>
                <w:sz w:val="20"/>
                <w:szCs w:val="20"/>
              </w:rPr>
              <w:t>識別コード</w:t>
            </w:r>
            <w:r w:rsidR="008441DE" w:rsidRPr="00842AD2">
              <w:rPr>
                <w:rFonts w:hint="eastAsia"/>
                <w:color w:val="000000"/>
                <w:sz w:val="20"/>
                <w:szCs w:val="20"/>
              </w:rPr>
              <w:t>・</w:t>
            </w:r>
          </w:p>
          <w:p w14:paraId="4D283477" w14:textId="77777777" w:rsidR="008441DE" w:rsidRPr="00842AD2" w:rsidRDefault="008441DE" w:rsidP="008441DE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842AD2">
              <w:rPr>
                <w:rFonts w:hint="eastAsia"/>
                <w:color w:val="000000"/>
                <w:sz w:val="20"/>
                <w:szCs w:val="20"/>
              </w:rPr>
              <w:t>本体表示</w:t>
            </w:r>
          </w:p>
        </w:tc>
      </w:tr>
      <w:tr w:rsidR="002A6F8B" w:rsidRPr="00842AD2" w14:paraId="462434B2" w14:textId="77777777" w:rsidTr="007E49FC">
        <w:trPr>
          <w:trHeight w:val="1082"/>
        </w:trPr>
        <w:tc>
          <w:tcPr>
            <w:tcW w:w="1720" w:type="dxa"/>
            <w:vMerge/>
            <w:shd w:val="clear" w:color="auto" w:fill="auto"/>
          </w:tcPr>
          <w:p w14:paraId="1299C5E9" w14:textId="77777777" w:rsidR="002A6F8B" w:rsidRPr="00842AD2" w:rsidRDefault="002A6F8B" w:rsidP="00A1700F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shd w:val="clear" w:color="auto" w:fill="auto"/>
          </w:tcPr>
          <w:p w14:paraId="304A4586" w14:textId="77777777" w:rsidR="002A6F8B" w:rsidRPr="00842AD2" w:rsidRDefault="002A6F8B" w:rsidP="00A1700F">
            <w:pPr>
              <w:autoSpaceDE w:val="0"/>
              <w:autoSpaceDN w:val="0"/>
              <w:adjustRightInd w:val="0"/>
              <w:spacing w:line="280" w:lineRule="exact"/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  <w:r w:rsidRPr="00842AD2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モンテルカスト</w:t>
            </w:r>
            <w:r w:rsidR="00F4064A" w:rsidRPr="00842AD2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チュアブル</w:t>
            </w:r>
            <w:r w:rsidRPr="00842AD2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錠5mg「三和」</w:t>
            </w:r>
          </w:p>
          <w:p w14:paraId="2C5A0344" w14:textId="77777777" w:rsidR="002A6F8B" w:rsidRPr="00842AD2" w:rsidRDefault="007B2D5A" w:rsidP="00A1700F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  <w:sz w:val="20"/>
                <w:szCs w:val="20"/>
              </w:rPr>
            </w:pPr>
            <w:r w:rsidRPr="00842AD2">
              <w:rPr>
                <w:rFonts w:hint="eastAsia"/>
                <w:color w:val="000000"/>
                <w:sz w:val="20"/>
                <w:szCs w:val="20"/>
              </w:rPr>
              <w:t>うすい赤色の素錠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14:paraId="143C1C86" w14:textId="77777777" w:rsidR="007E49FC" w:rsidRPr="00842AD2" w:rsidRDefault="00DA411F" w:rsidP="00AD70D0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201EE6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3" type="#_x0000_t75" style="position:absolute;left:0;text-align:left;margin-left:14.7pt;margin-top:2.3pt;width:33.3pt;height:32.65pt;z-index:251656192;mso-position-horizontal-relative:text;mso-position-vertical-relative:text">
                  <v:imagedata r:id="rId7" o:title=""/>
                </v:shape>
              </w:pict>
            </w:r>
          </w:p>
          <w:p w14:paraId="611F0BD5" w14:textId="77777777" w:rsidR="007E49FC" w:rsidRPr="00842AD2" w:rsidRDefault="007E49FC" w:rsidP="00AD70D0">
            <w:pPr>
              <w:jc w:val="center"/>
              <w:rPr>
                <w:noProof/>
                <w:color w:val="000000"/>
                <w:sz w:val="20"/>
                <w:szCs w:val="20"/>
              </w:rPr>
            </w:pPr>
          </w:p>
          <w:p w14:paraId="7F15CB55" w14:textId="77777777" w:rsidR="002A6F8B" w:rsidRPr="00842AD2" w:rsidRDefault="002A6F8B" w:rsidP="007E49FC">
            <w:pPr>
              <w:spacing w:line="160" w:lineRule="exact"/>
              <w:jc w:val="center"/>
              <w:rPr>
                <w:noProof/>
                <w:color w:val="000000"/>
                <w:sz w:val="20"/>
                <w:szCs w:val="20"/>
              </w:rPr>
            </w:pPr>
          </w:p>
          <w:p w14:paraId="02267DBC" w14:textId="77777777" w:rsidR="002A6F8B" w:rsidRPr="00842AD2" w:rsidRDefault="00EB48FD" w:rsidP="00EB48FD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842AD2">
              <w:rPr>
                <w:rFonts w:hAnsi="ＭＳ ゴシック" w:hint="eastAsia"/>
                <w:color w:val="000000"/>
                <w:sz w:val="20"/>
                <w:szCs w:val="20"/>
              </w:rPr>
              <w:t>約9.1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19B24088" w14:textId="77777777" w:rsidR="007E49FC" w:rsidRPr="00842AD2" w:rsidRDefault="00DA411F" w:rsidP="00AD70D0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5C780534">
                <v:shape id="_x0000_s2054" type="#_x0000_t75" style="position:absolute;left:0;text-align:left;margin-left:13pt;margin-top:3.6pt;width:33.3pt;height:32.65pt;z-index:251657216;mso-position-horizontal-relative:text;mso-position-vertical-relative:text">
                  <v:imagedata r:id="rId7" o:title=""/>
                </v:shape>
              </w:pict>
            </w:r>
          </w:p>
          <w:p w14:paraId="666273D4" w14:textId="77777777" w:rsidR="007E49FC" w:rsidRPr="00842AD2" w:rsidRDefault="007E49FC" w:rsidP="00AD70D0">
            <w:pPr>
              <w:jc w:val="center"/>
              <w:rPr>
                <w:noProof/>
                <w:color w:val="000000"/>
                <w:sz w:val="20"/>
                <w:szCs w:val="20"/>
              </w:rPr>
            </w:pPr>
          </w:p>
          <w:p w14:paraId="6A02755D" w14:textId="77777777" w:rsidR="002A6F8B" w:rsidRPr="00842AD2" w:rsidRDefault="002A6F8B" w:rsidP="007E49FC">
            <w:pPr>
              <w:spacing w:line="160" w:lineRule="exact"/>
              <w:jc w:val="center"/>
              <w:rPr>
                <w:noProof/>
                <w:color w:val="000000"/>
                <w:sz w:val="20"/>
                <w:szCs w:val="20"/>
              </w:rPr>
            </w:pPr>
          </w:p>
          <w:p w14:paraId="7B5D5975" w14:textId="77777777" w:rsidR="002A6F8B" w:rsidRPr="00842AD2" w:rsidRDefault="000F0FA4" w:rsidP="000F0FA4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842AD2">
              <w:rPr>
                <w:rFonts w:hAnsi="ＭＳ ゴシック"/>
                <w:color w:val="000000"/>
                <w:sz w:val="20"/>
                <w:szCs w:val="20"/>
              </w:rPr>
              <w:t>222.0</w:t>
            </w:r>
            <w:r w:rsidR="002C163A" w:rsidRPr="00842AD2">
              <w:rPr>
                <w:rFonts w:hAnsi="ＭＳ ゴシック" w:hint="eastAsia"/>
                <w:color w:val="000000"/>
                <w:sz w:val="20"/>
                <w:szCs w:val="20"/>
              </w:rPr>
              <w:t>mg</w:t>
            </w:r>
          </w:p>
        </w:tc>
        <w:tc>
          <w:tcPr>
            <w:tcW w:w="1453" w:type="dxa"/>
            <w:shd w:val="clear" w:color="auto" w:fill="auto"/>
            <w:vAlign w:val="bottom"/>
          </w:tcPr>
          <w:p w14:paraId="473DD431" w14:textId="77777777" w:rsidR="002A6F8B" w:rsidRPr="00842AD2" w:rsidRDefault="00DA411F" w:rsidP="00EB48FD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036C750F">
                <v:shape id="_x0000_s2055" type="#_x0000_t75" style="position:absolute;left:0;text-align:left;margin-left:12.25pt;margin-top:2.2pt;width:38.9pt;height:34.7pt;z-index:251658240;mso-position-horizontal-relative:text;mso-position-vertical-relative:text">
                  <v:imagedata r:id="rId8" o:title=""/>
                </v:shape>
              </w:pict>
            </w:r>
          </w:p>
          <w:p w14:paraId="2A022ADA" w14:textId="77777777" w:rsidR="00FC3EB4" w:rsidRPr="00842AD2" w:rsidRDefault="00FC3EB4" w:rsidP="00EB48FD">
            <w:pPr>
              <w:jc w:val="center"/>
              <w:rPr>
                <w:noProof/>
                <w:color w:val="000000"/>
                <w:sz w:val="20"/>
                <w:szCs w:val="20"/>
              </w:rPr>
            </w:pPr>
          </w:p>
          <w:p w14:paraId="3032B8E0" w14:textId="77777777" w:rsidR="007E49FC" w:rsidRPr="00842AD2" w:rsidRDefault="007E49FC" w:rsidP="007E49FC">
            <w:pPr>
              <w:spacing w:line="160" w:lineRule="exact"/>
              <w:jc w:val="center"/>
              <w:rPr>
                <w:noProof/>
                <w:color w:val="000000"/>
                <w:sz w:val="20"/>
                <w:szCs w:val="20"/>
              </w:rPr>
            </w:pPr>
          </w:p>
          <w:p w14:paraId="24EB2E63" w14:textId="77777777" w:rsidR="002A6F8B" w:rsidRPr="00842AD2" w:rsidRDefault="000F0FA4" w:rsidP="00EB48FD">
            <w:pPr>
              <w:spacing w:line="280" w:lineRule="exact"/>
              <w:jc w:val="center"/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  <w:r w:rsidRPr="00842AD2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約2.9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6D5F4A9A" w14:textId="77777777" w:rsidR="008441DE" w:rsidRPr="00842AD2" w:rsidRDefault="008441DE" w:rsidP="00526C43">
            <w:pPr>
              <w:ind w:leftChars="-39" w:rightChars="-45" w:right="-94" w:hangingChars="41" w:hanging="82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842AD2">
              <w:rPr>
                <w:rFonts w:hAnsi="ＭＳ ゴシック" w:hint="eastAsia"/>
                <w:color w:val="000000"/>
                <w:sz w:val="20"/>
                <w:szCs w:val="20"/>
              </w:rPr>
              <w:t>モンテルカスト</w:t>
            </w:r>
          </w:p>
          <w:p w14:paraId="7BBDF073" w14:textId="77777777" w:rsidR="008441DE" w:rsidRPr="00842AD2" w:rsidRDefault="008441DE" w:rsidP="00526C43">
            <w:pPr>
              <w:ind w:leftChars="-39" w:rightChars="-45" w:right="-94" w:hangingChars="41" w:hanging="82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842AD2">
              <w:rPr>
                <w:rFonts w:hAnsi="ＭＳ ゴシック" w:hint="eastAsia"/>
                <w:color w:val="000000"/>
                <w:sz w:val="20"/>
                <w:szCs w:val="20"/>
              </w:rPr>
              <w:t>5</w:t>
            </w:r>
          </w:p>
          <w:p w14:paraId="40BE6B61" w14:textId="77777777" w:rsidR="008441DE" w:rsidRPr="00842AD2" w:rsidRDefault="008441DE" w:rsidP="00526C43">
            <w:pPr>
              <w:ind w:leftChars="-39" w:rightChars="-45" w:right="-94" w:hangingChars="41" w:hanging="82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842AD2">
              <w:rPr>
                <w:rFonts w:hAnsi="ＭＳ ゴシック" w:hint="eastAsia"/>
                <w:color w:val="000000"/>
                <w:sz w:val="20"/>
                <w:szCs w:val="20"/>
              </w:rPr>
              <w:t>チュアブル</w:t>
            </w:r>
          </w:p>
          <w:p w14:paraId="642A4EF7" w14:textId="77777777" w:rsidR="002A6F8B" w:rsidRPr="00842AD2" w:rsidRDefault="008441DE" w:rsidP="00526C43">
            <w:pPr>
              <w:ind w:leftChars="-39" w:rightChars="-45" w:right="-94" w:hangingChars="41" w:hanging="82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842AD2">
              <w:rPr>
                <w:rFonts w:hAnsi="ＭＳ ゴシック" w:hint="eastAsia"/>
                <w:color w:val="000000"/>
                <w:sz w:val="20"/>
                <w:szCs w:val="20"/>
              </w:rPr>
              <w:t>三和</w:t>
            </w:r>
          </w:p>
        </w:tc>
      </w:tr>
      <w:tr w:rsidR="00684A78" w:rsidRPr="00842AD2" w14:paraId="097D75AB" w14:textId="77777777" w:rsidTr="004F4A49">
        <w:trPr>
          <w:trHeight w:val="521"/>
        </w:trPr>
        <w:tc>
          <w:tcPr>
            <w:tcW w:w="1720" w:type="dxa"/>
            <w:vMerge/>
            <w:shd w:val="clear" w:color="auto" w:fill="auto"/>
          </w:tcPr>
          <w:p w14:paraId="760657C5" w14:textId="77777777" w:rsidR="00684A78" w:rsidRPr="00842AD2" w:rsidRDefault="00684A78" w:rsidP="00A1700F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shd w:val="clear" w:color="auto" w:fill="auto"/>
          </w:tcPr>
          <w:p w14:paraId="6F4E5F43" w14:textId="54A55C55" w:rsidR="005E72D0" w:rsidRDefault="00DA411F" w:rsidP="00A1700F">
            <w:pPr>
              <w:widowControl/>
              <w:spacing w:line="280" w:lineRule="exac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標準品</w:t>
            </w:r>
          </w:p>
          <w:p w14:paraId="005FD6F8" w14:textId="77777777" w:rsidR="00DA411F" w:rsidRDefault="00DA411F" w:rsidP="00A1700F">
            <w:pPr>
              <w:widowControl/>
              <w:spacing w:line="280" w:lineRule="exac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1AFD0E30" w14:textId="77777777" w:rsidR="00DA411F" w:rsidRDefault="00DA411F" w:rsidP="00A1700F">
            <w:pPr>
              <w:widowControl/>
              <w:spacing w:line="280" w:lineRule="exac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07FB007F" w14:textId="77C6A6E1" w:rsidR="00DA411F" w:rsidRPr="00842AD2" w:rsidRDefault="00DA411F" w:rsidP="00A1700F">
            <w:pPr>
              <w:widowControl/>
              <w:spacing w:line="280" w:lineRule="exact"/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14:paraId="3FFBB6A3" w14:textId="66D41E37" w:rsidR="000B163B" w:rsidRPr="00842AD2" w:rsidRDefault="000B163B" w:rsidP="009A5572">
            <w:pPr>
              <w:widowControl/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5B09E86E" w14:textId="72980F0D" w:rsidR="003F2564" w:rsidRPr="00842AD2" w:rsidRDefault="003F2564" w:rsidP="00E760FB">
            <w:pPr>
              <w:widowControl/>
              <w:spacing w:line="280" w:lineRule="exact"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52E02E22" w14:textId="4E865537" w:rsidR="003F2564" w:rsidRPr="00842AD2" w:rsidRDefault="003F2564" w:rsidP="000F0FA4">
            <w:pPr>
              <w:spacing w:line="280" w:lineRule="exact"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0AB62A32" w14:textId="699D99B4" w:rsidR="004F4A49" w:rsidRPr="00842AD2" w:rsidRDefault="004F4A49" w:rsidP="004F4A49">
            <w:pPr>
              <w:spacing w:line="280" w:lineRule="exact"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547F1" w:rsidRPr="00842AD2" w14:paraId="3CE97F40" w14:textId="77777777" w:rsidTr="008567AA">
        <w:trPr>
          <w:trHeight w:val="2683"/>
        </w:trPr>
        <w:tc>
          <w:tcPr>
            <w:tcW w:w="1720" w:type="dxa"/>
            <w:shd w:val="clear" w:color="auto" w:fill="auto"/>
          </w:tcPr>
          <w:p w14:paraId="2D17DFC1" w14:textId="77777777" w:rsidR="00F547F1" w:rsidRPr="00842AD2" w:rsidRDefault="0032165D" w:rsidP="00A1700F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842AD2">
              <w:rPr>
                <w:color w:val="000000"/>
              </w:rPr>
              <w:br w:type="page"/>
            </w:r>
            <w:r w:rsidR="00F547F1" w:rsidRPr="00842AD2">
              <w:rPr>
                <w:rFonts w:hint="eastAsia"/>
                <w:color w:val="000000"/>
                <w:sz w:val="20"/>
                <w:szCs w:val="20"/>
              </w:rPr>
              <w:t>標準品との</w:t>
            </w:r>
          </w:p>
          <w:p w14:paraId="07EFB401" w14:textId="77777777" w:rsidR="00F547F1" w:rsidRPr="00842AD2" w:rsidRDefault="00F547F1" w:rsidP="00A1700F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842AD2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8736" w:type="dxa"/>
            <w:gridSpan w:val="6"/>
            <w:shd w:val="clear" w:color="auto" w:fill="auto"/>
          </w:tcPr>
          <w:p w14:paraId="11D9427D" w14:textId="77777777" w:rsidR="004F3582" w:rsidRPr="00842AD2" w:rsidRDefault="00F66D17" w:rsidP="00A1700F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842AD2">
              <w:rPr>
                <w:rFonts w:hAnsi="ＭＳ ゴシック" w:hint="eastAsia"/>
                <w:color w:val="000000"/>
                <w:sz w:val="20"/>
                <w:szCs w:val="20"/>
              </w:rPr>
              <w:t>モンテルカスト</w:t>
            </w:r>
            <w:r w:rsidR="00F4064A" w:rsidRPr="00842AD2">
              <w:rPr>
                <w:rFonts w:hAnsi="ＭＳ ゴシック" w:hint="eastAsia"/>
                <w:color w:val="000000"/>
                <w:sz w:val="20"/>
                <w:szCs w:val="20"/>
              </w:rPr>
              <w:t>チュアブル</w:t>
            </w:r>
            <w:r w:rsidRPr="00842AD2">
              <w:rPr>
                <w:rFonts w:hAnsi="ＭＳ ゴシック" w:hint="eastAsia"/>
                <w:color w:val="000000"/>
                <w:sz w:val="20"/>
                <w:szCs w:val="20"/>
              </w:rPr>
              <w:t>錠5mg「三和」</w:t>
            </w:r>
            <w:r w:rsidR="00890E18" w:rsidRPr="00842AD2">
              <w:rPr>
                <w:rFonts w:hAnsi="ＭＳ ゴシック" w:hint="eastAsia"/>
                <w:color w:val="000000"/>
                <w:sz w:val="20"/>
                <w:szCs w:val="20"/>
              </w:rPr>
              <w:t>は、</w:t>
            </w:r>
            <w:r w:rsidR="008F3B27" w:rsidRPr="00842AD2">
              <w:rPr>
                <w:rFonts w:hAnsi="ＭＳ ゴシック" w:hint="eastAsia"/>
                <w:color w:val="000000"/>
                <w:sz w:val="20"/>
                <w:szCs w:val="20"/>
              </w:rPr>
              <w:t>日局」溶出試験法（パドル法）により試験を行い、溶出性が適当と認められた。</w:t>
            </w:r>
          </w:p>
          <w:p w14:paraId="56D86AC2" w14:textId="77777777" w:rsidR="00232E46" w:rsidRPr="00842AD2" w:rsidRDefault="00D366F7" w:rsidP="00A1700F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842AD2">
              <w:rPr>
                <w:rFonts w:hAnsi="ＭＳ ゴシック" w:hint="eastAsia"/>
                <w:color w:val="000000"/>
                <w:sz w:val="20"/>
                <w:szCs w:val="20"/>
              </w:rPr>
              <w:t>生物学的同等性試験において、標準品と薬物動態が同等と確認された。［社内資料（申請データ）］</w:t>
            </w:r>
          </w:p>
          <w:p w14:paraId="47847AE7" w14:textId="77777777" w:rsidR="00FD1C34" w:rsidRPr="00842AD2" w:rsidRDefault="00B50AE1" w:rsidP="00A1700F">
            <w:pPr>
              <w:spacing w:line="280" w:lineRule="exact"/>
              <w:ind w:firstLineChars="500" w:firstLine="900"/>
              <w:rPr>
                <w:rFonts w:hAnsi="ＭＳ ゴシック"/>
                <w:color w:val="000000"/>
                <w:sz w:val="18"/>
                <w:szCs w:val="18"/>
              </w:rPr>
            </w:pPr>
            <w:r w:rsidRPr="00842AD2">
              <w:rPr>
                <w:rFonts w:hAnsi="ＭＳ ゴシック" w:hint="eastAsia"/>
                <w:color w:val="000000"/>
                <w:sz w:val="18"/>
                <w:szCs w:val="18"/>
              </w:rPr>
              <w:t>溶出試験（回転数：50rpm、試験液：</w:t>
            </w:r>
            <w:r w:rsidR="005F3D27" w:rsidRPr="00842AD2">
              <w:rPr>
                <w:rFonts w:hAnsi="ＭＳ ゴシック" w:hint="eastAsia"/>
                <w:color w:val="000000"/>
                <w:sz w:val="18"/>
                <w:szCs w:val="18"/>
              </w:rPr>
              <w:t>水）</w:t>
            </w:r>
            <w:r w:rsidRPr="00842AD2">
              <w:rPr>
                <w:rFonts w:hAnsi="ＭＳ ゴシック" w:hint="eastAsia"/>
                <w:color w:val="000000"/>
                <w:sz w:val="18"/>
                <w:szCs w:val="18"/>
              </w:rPr>
              <w:t xml:space="preserve">　</w:t>
            </w:r>
          </w:p>
          <w:p w14:paraId="406BD55F" w14:textId="77777777" w:rsidR="00FD1C34" w:rsidRPr="00842AD2" w:rsidRDefault="00F75AB9" w:rsidP="00011F1B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842AD2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</w:t>
            </w:r>
            <w:r w:rsidR="00DA411F">
              <w:rPr>
                <w:rFonts w:hAnsi="ＭＳ ゴシック"/>
                <w:color w:val="000000"/>
                <w:sz w:val="20"/>
                <w:szCs w:val="20"/>
              </w:rPr>
              <w:pict w14:anchorId="23BBECF8">
                <v:shape id="_x0000_i1028" type="#_x0000_t75" style="width:196.5pt;height:118.5pt">
                  <v:imagedata r:id="rId9" o:title=""/>
                </v:shape>
              </w:pict>
            </w:r>
          </w:p>
          <w:p w14:paraId="03E5751B" w14:textId="77777777" w:rsidR="00685941" w:rsidRPr="00842AD2" w:rsidRDefault="00685941" w:rsidP="00F92AA3">
            <w:pPr>
              <w:spacing w:line="260" w:lineRule="exact"/>
              <w:rPr>
                <w:noProof/>
                <w:color w:val="000000"/>
                <w:sz w:val="20"/>
                <w:szCs w:val="20"/>
              </w:rPr>
            </w:pPr>
          </w:p>
          <w:p w14:paraId="14CA4D40" w14:textId="77777777" w:rsidR="00FD1C34" w:rsidRPr="00842AD2" w:rsidRDefault="00FD1C34" w:rsidP="00F92AA3">
            <w:pPr>
              <w:spacing w:line="260" w:lineRule="exact"/>
              <w:rPr>
                <w:noProof/>
                <w:color w:val="000000"/>
                <w:sz w:val="20"/>
                <w:szCs w:val="20"/>
              </w:rPr>
            </w:pPr>
            <w:r w:rsidRPr="00842AD2">
              <w:rPr>
                <w:rFonts w:hint="eastAsia"/>
                <w:noProof/>
                <w:color w:val="000000"/>
                <w:sz w:val="20"/>
                <w:szCs w:val="20"/>
              </w:rPr>
              <w:t>血中濃度比較試験（ヒト）</w:t>
            </w:r>
          </w:p>
          <w:p w14:paraId="30024BD2" w14:textId="77777777" w:rsidR="00384F49" w:rsidRPr="00842AD2" w:rsidRDefault="00384F49" w:rsidP="00F92AA3">
            <w:pPr>
              <w:spacing w:line="260" w:lineRule="exact"/>
              <w:rPr>
                <w:noProof/>
                <w:color w:val="000000"/>
                <w:sz w:val="20"/>
                <w:szCs w:val="20"/>
              </w:rPr>
            </w:pPr>
            <w:r w:rsidRPr="00842AD2">
              <w:rPr>
                <w:rFonts w:hint="eastAsia"/>
                <w:noProof/>
                <w:color w:val="000000"/>
                <w:sz w:val="20"/>
                <w:szCs w:val="20"/>
              </w:rPr>
              <w:t>(1)口腔内で噛み砕いた場合</w:t>
            </w:r>
          </w:p>
          <w:p w14:paraId="63237A46" w14:textId="77777777" w:rsidR="00FD1C34" w:rsidRPr="00842AD2" w:rsidRDefault="00384F49" w:rsidP="00A1700F">
            <w:pPr>
              <w:spacing w:line="280" w:lineRule="exact"/>
              <w:ind w:firstLineChars="900" w:firstLine="1620"/>
              <w:rPr>
                <w:noProof/>
                <w:color w:val="000000"/>
                <w:sz w:val="18"/>
                <w:szCs w:val="18"/>
              </w:rPr>
            </w:pPr>
            <w:r w:rsidRPr="00842AD2">
              <w:rPr>
                <w:rFonts w:hint="eastAsia"/>
                <w:noProof/>
                <w:color w:val="000000"/>
                <w:sz w:val="18"/>
                <w:szCs w:val="18"/>
              </w:rPr>
              <w:t xml:space="preserve">水なし投与　　　　　　　　</w:t>
            </w:r>
            <w:r w:rsidR="0032165D" w:rsidRPr="00842AD2">
              <w:rPr>
                <w:rFonts w:hint="eastAsia"/>
                <w:noProof/>
                <w:color w:val="000000"/>
                <w:sz w:val="18"/>
                <w:szCs w:val="18"/>
              </w:rPr>
              <w:t xml:space="preserve">　　　　   </w:t>
            </w:r>
            <w:r w:rsidR="00F92AA3" w:rsidRPr="00842AD2">
              <w:rPr>
                <w:rFonts w:hint="eastAsia"/>
                <w:noProof/>
                <w:color w:val="000000"/>
                <w:sz w:val="18"/>
                <w:szCs w:val="18"/>
              </w:rPr>
              <w:t xml:space="preserve">　</w:t>
            </w:r>
            <w:r w:rsidR="0032165D" w:rsidRPr="00842AD2">
              <w:rPr>
                <w:rFonts w:hint="eastAsia"/>
                <w:noProof/>
                <w:color w:val="000000"/>
                <w:sz w:val="18"/>
                <w:szCs w:val="18"/>
              </w:rPr>
              <w:t xml:space="preserve"> </w:t>
            </w:r>
            <w:r w:rsidR="00F92AA3" w:rsidRPr="00842AD2">
              <w:rPr>
                <w:rFonts w:hint="eastAsia"/>
                <w:noProof/>
                <w:color w:val="000000"/>
                <w:sz w:val="18"/>
                <w:szCs w:val="18"/>
              </w:rPr>
              <w:t xml:space="preserve">　　　</w:t>
            </w:r>
            <w:r w:rsidR="0032165D" w:rsidRPr="00842AD2">
              <w:rPr>
                <w:rFonts w:hint="eastAsia"/>
                <w:noProof/>
                <w:color w:val="000000"/>
                <w:sz w:val="18"/>
                <w:szCs w:val="18"/>
              </w:rPr>
              <w:t xml:space="preserve"> 水あり投与</w:t>
            </w:r>
          </w:p>
          <w:p w14:paraId="6316B81A" w14:textId="77777777" w:rsidR="00B50AE1" w:rsidRPr="00842AD2" w:rsidRDefault="00DA411F" w:rsidP="00011F1B">
            <w:pPr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rFonts w:hAnsi="ＭＳ ゴシック"/>
                <w:color w:val="000000"/>
                <w:sz w:val="20"/>
                <w:szCs w:val="20"/>
              </w:rPr>
              <w:pict w14:anchorId="7B7EB630">
                <v:shape id="_x0000_i1029" type="#_x0000_t75" style="width:200.25pt;height:123.75pt">
                  <v:imagedata r:id="rId10" o:title=""/>
                </v:shape>
              </w:pict>
            </w:r>
            <w:r w:rsidR="00E56401" w:rsidRPr="00842AD2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</w:t>
            </w:r>
            <w:r w:rsidR="008C6844" w:rsidRPr="00842AD2">
              <w:rPr>
                <w:rFonts w:hAnsi="ＭＳ ゴシック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ＭＳ ゴシック"/>
                <w:color w:val="000000"/>
                <w:sz w:val="20"/>
                <w:szCs w:val="20"/>
              </w:rPr>
              <w:pict w14:anchorId="4720564F">
                <v:shape id="_x0000_i1030" type="#_x0000_t75" style="width:202.5pt;height:127.5pt">
                  <v:imagedata r:id="rId11" o:title=""/>
                </v:shape>
              </w:pict>
            </w:r>
          </w:p>
          <w:p w14:paraId="79A1B421" w14:textId="77777777" w:rsidR="00E11FB7" w:rsidRPr="00842AD2" w:rsidRDefault="00E11FB7" w:rsidP="00A1700F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4B884B67" w14:textId="77777777" w:rsidR="008C6844" w:rsidRPr="00842AD2" w:rsidRDefault="00756C89" w:rsidP="00A1700F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842AD2">
              <w:rPr>
                <w:rFonts w:hAnsi="ＭＳ ゴシック" w:hint="eastAsia"/>
                <w:color w:val="000000"/>
                <w:sz w:val="20"/>
                <w:szCs w:val="20"/>
              </w:rPr>
              <w:lastRenderedPageBreak/>
              <w:t>(2)</w:t>
            </w:r>
            <w:r w:rsidR="00ED2CEC" w:rsidRPr="00842AD2">
              <w:rPr>
                <w:rFonts w:hAnsi="ＭＳ ゴシック" w:hint="eastAsia"/>
                <w:color w:val="000000"/>
                <w:sz w:val="20"/>
                <w:szCs w:val="20"/>
              </w:rPr>
              <w:t>口腔内で溶かした</w:t>
            </w:r>
            <w:r w:rsidRPr="00842AD2">
              <w:rPr>
                <w:rFonts w:hAnsi="ＭＳ ゴシック" w:hint="eastAsia"/>
                <w:color w:val="000000"/>
                <w:sz w:val="20"/>
                <w:szCs w:val="20"/>
              </w:rPr>
              <w:t>場合</w:t>
            </w:r>
          </w:p>
          <w:p w14:paraId="46C17A2C" w14:textId="77777777" w:rsidR="00ED2CEC" w:rsidRPr="00842AD2" w:rsidRDefault="00ED2CEC" w:rsidP="00A1700F">
            <w:pPr>
              <w:spacing w:line="280" w:lineRule="exact"/>
              <w:ind w:firstLineChars="850" w:firstLine="1530"/>
              <w:rPr>
                <w:rFonts w:hAnsi="ＭＳ ゴシック"/>
                <w:color w:val="000000"/>
                <w:sz w:val="18"/>
                <w:szCs w:val="18"/>
              </w:rPr>
            </w:pPr>
            <w:r w:rsidRPr="00842AD2">
              <w:rPr>
                <w:rFonts w:hAnsi="ＭＳ ゴシック" w:hint="eastAsia"/>
                <w:color w:val="000000"/>
                <w:sz w:val="18"/>
                <w:szCs w:val="18"/>
              </w:rPr>
              <w:t xml:space="preserve">水なし投与　　　　　</w:t>
            </w:r>
            <w:r w:rsidR="00A1700F" w:rsidRPr="00842AD2">
              <w:rPr>
                <w:rFonts w:hAnsi="ＭＳ ゴシック" w:hint="eastAsia"/>
                <w:color w:val="000000"/>
                <w:sz w:val="18"/>
                <w:szCs w:val="18"/>
              </w:rPr>
              <w:t xml:space="preserve"> </w:t>
            </w:r>
            <w:r w:rsidRPr="00842AD2">
              <w:rPr>
                <w:rFonts w:hAnsi="ＭＳ ゴシック" w:hint="eastAsia"/>
                <w:color w:val="000000"/>
                <w:sz w:val="18"/>
                <w:szCs w:val="18"/>
              </w:rPr>
              <w:t xml:space="preserve">　　　　　　　</w:t>
            </w:r>
            <w:r w:rsidR="00A1700F" w:rsidRPr="00842AD2">
              <w:rPr>
                <w:rFonts w:hAnsi="ＭＳ ゴシック" w:hint="eastAsia"/>
                <w:color w:val="000000"/>
                <w:sz w:val="18"/>
                <w:szCs w:val="18"/>
              </w:rPr>
              <w:t xml:space="preserve"> </w:t>
            </w:r>
            <w:r w:rsidRPr="00842AD2">
              <w:rPr>
                <w:rFonts w:hAnsi="ＭＳ ゴシック" w:hint="eastAsia"/>
                <w:color w:val="000000"/>
                <w:sz w:val="18"/>
                <w:szCs w:val="18"/>
              </w:rPr>
              <w:t xml:space="preserve">　  </w:t>
            </w:r>
            <w:r w:rsidR="00A1700F" w:rsidRPr="00842AD2">
              <w:rPr>
                <w:rFonts w:hAnsi="ＭＳ ゴシック" w:hint="eastAsia"/>
                <w:color w:val="000000"/>
                <w:sz w:val="18"/>
                <w:szCs w:val="18"/>
              </w:rPr>
              <w:t xml:space="preserve">　　　 </w:t>
            </w:r>
            <w:r w:rsidRPr="00842AD2">
              <w:rPr>
                <w:rFonts w:hAnsi="ＭＳ ゴシック" w:hint="eastAsia"/>
                <w:color w:val="000000"/>
                <w:sz w:val="18"/>
                <w:szCs w:val="18"/>
              </w:rPr>
              <w:t xml:space="preserve">   水あり投与</w:t>
            </w:r>
          </w:p>
          <w:p w14:paraId="0778B5F7" w14:textId="77777777" w:rsidR="008C6844" w:rsidRPr="00842AD2" w:rsidRDefault="00DA411F" w:rsidP="00011F1B">
            <w:pPr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rFonts w:hAnsi="ＭＳ ゴシック"/>
                <w:color w:val="000000"/>
                <w:sz w:val="20"/>
                <w:szCs w:val="20"/>
              </w:rPr>
              <w:pict w14:anchorId="3E9BECBE">
                <v:shape id="_x0000_i1031" type="#_x0000_t75" style="width:195pt;height:126pt">
                  <v:imagedata r:id="rId12" o:title=""/>
                </v:shape>
              </w:pict>
            </w:r>
            <w:r w:rsidR="00876C46" w:rsidRPr="00842AD2">
              <w:rPr>
                <w:rFonts w:hAnsi="ＭＳ ゴシック" w:hint="eastAsia"/>
                <w:color w:val="000000"/>
                <w:sz w:val="20"/>
                <w:szCs w:val="20"/>
              </w:rPr>
              <w:t xml:space="preserve"> 　　</w:t>
            </w:r>
            <w:r>
              <w:rPr>
                <w:rFonts w:hAnsi="ＭＳ ゴシック"/>
                <w:color w:val="000000"/>
                <w:sz w:val="20"/>
                <w:szCs w:val="20"/>
              </w:rPr>
              <w:pict w14:anchorId="7ED5F8E8">
                <v:shape id="_x0000_i1032" type="#_x0000_t75" style="width:201pt;height:127.5pt">
                  <v:imagedata r:id="rId13" o:title=""/>
                </v:shape>
              </w:pict>
            </w:r>
          </w:p>
        </w:tc>
      </w:tr>
      <w:tr w:rsidR="002D71B7" w:rsidRPr="00842AD2" w14:paraId="527BD9A7" w14:textId="77777777" w:rsidTr="00526C43">
        <w:trPr>
          <w:trHeight w:val="454"/>
        </w:trPr>
        <w:tc>
          <w:tcPr>
            <w:tcW w:w="1720" w:type="dxa"/>
            <w:shd w:val="clear" w:color="auto" w:fill="auto"/>
          </w:tcPr>
          <w:p w14:paraId="64C38EC4" w14:textId="77777777" w:rsidR="002D71B7" w:rsidRPr="00842AD2" w:rsidRDefault="002D71B7" w:rsidP="00E11FB7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842AD2">
              <w:rPr>
                <w:rFonts w:hint="eastAsia"/>
                <w:color w:val="000000"/>
                <w:sz w:val="20"/>
                <w:szCs w:val="20"/>
              </w:rPr>
              <w:lastRenderedPageBreak/>
              <w:t>備　　　考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3D48F136" w14:textId="77777777" w:rsidR="000402E8" w:rsidRPr="00842AD2" w:rsidRDefault="000402E8" w:rsidP="006008E7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  <w:p w14:paraId="325A6FB2" w14:textId="77777777" w:rsidR="00E11FB7" w:rsidRPr="00842AD2" w:rsidRDefault="00E11FB7" w:rsidP="006008E7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</w:tr>
      <w:tr w:rsidR="002D71B7" w:rsidRPr="00842AD2" w14:paraId="61D8569F" w14:textId="77777777" w:rsidTr="00526C43">
        <w:trPr>
          <w:trHeight w:val="454"/>
        </w:trPr>
        <w:tc>
          <w:tcPr>
            <w:tcW w:w="1720" w:type="dxa"/>
            <w:shd w:val="clear" w:color="auto" w:fill="auto"/>
          </w:tcPr>
          <w:p w14:paraId="7459BB46" w14:textId="77777777" w:rsidR="002D71B7" w:rsidRPr="00842AD2" w:rsidRDefault="002D71B7" w:rsidP="00E11FB7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842AD2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317263F1" w14:textId="77777777" w:rsidR="000402E8" w:rsidRPr="00842AD2" w:rsidRDefault="000402E8" w:rsidP="006008E7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  <w:p w14:paraId="0C70E39B" w14:textId="77777777" w:rsidR="00E11FB7" w:rsidRPr="00842AD2" w:rsidRDefault="00E11FB7" w:rsidP="006008E7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</w:tr>
    </w:tbl>
    <w:p w14:paraId="437FFD22" w14:textId="77777777" w:rsidR="000A40BA" w:rsidRPr="00842AD2" w:rsidRDefault="000A40BA" w:rsidP="001B3D56">
      <w:pPr>
        <w:spacing w:line="120" w:lineRule="exact"/>
        <w:rPr>
          <w:color w:val="000000"/>
          <w:sz w:val="10"/>
          <w:szCs w:val="10"/>
        </w:rPr>
      </w:pPr>
    </w:p>
    <w:sectPr w:rsidR="000A40BA" w:rsidRPr="00842AD2" w:rsidSect="00526C43">
      <w:pgSz w:w="11906" w:h="16838" w:code="9"/>
      <w:pgMar w:top="737" w:right="851" w:bottom="737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02A1C" w14:textId="77777777" w:rsidR="00B17DD1" w:rsidRDefault="00B17DD1" w:rsidP="005D3BA4">
      <w:r>
        <w:separator/>
      </w:r>
    </w:p>
  </w:endnote>
  <w:endnote w:type="continuationSeparator" w:id="0">
    <w:p w14:paraId="09ABC858" w14:textId="77777777" w:rsidR="00B17DD1" w:rsidRDefault="00B17DD1" w:rsidP="005D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PHSMinchoCID-W3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ACBD9" w14:textId="77777777" w:rsidR="00B17DD1" w:rsidRDefault="00B17DD1" w:rsidP="005D3BA4">
      <w:r>
        <w:separator/>
      </w:r>
    </w:p>
  </w:footnote>
  <w:footnote w:type="continuationSeparator" w:id="0">
    <w:p w14:paraId="61CA4273" w14:textId="77777777" w:rsidR="00B17DD1" w:rsidRDefault="00B17DD1" w:rsidP="005D3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47779D"/>
    <w:multiLevelType w:val="hybridMultilevel"/>
    <w:tmpl w:val="27BEFD6A"/>
    <w:lvl w:ilvl="0" w:tplc="CF92C1F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16047221">
    <w:abstractNumId w:val="2"/>
  </w:num>
  <w:num w:numId="2" w16cid:durableId="286591171">
    <w:abstractNumId w:val="0"/>
  </w:num>
  <w:num w:numId="3" w16cid:durableId="1411733598">
    <w:abstractNumId w:val="3"/>
  </w:num>
  <w:num w:numId="4" w16cid:durableId="1636452579">
    <w:abstractNumId w:val="4"/>
  </w:num>
  <w:num w:numId="5" w16cid:durableId="1815218594">
    <w:abstractNumId w:val="5"/>
  </w:num>
  <w:num w:numId="6" w16cid:durableId="835077031">
    <w:abstractNumId w:val="6"/>
  </w:num>
  <w:num w:numId="7" w16cid:durableId="375352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2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3DFC"/>
    <w:rsid w:val="00004C0C"/>
    <w:rsid w:val="00006D33"/>
    <w:rsid w:val="00007F25"/>
    <w:rsid w:val="00011F1B"/>
    <w:rsid w:val="00013F94"/>
    <w:rsid w:val="00017725"/>
    <w:rsid w:val="000232EA"/>
    <w:rsid w:val="000318FB"/>
    <w:rsid w:val="000402E8"/>
    <w:rsid w:val="00042EBA"/>
    <w:rsid w:val="00046E04"/>
    <w:rsid w:val="00047E3E"/>
    <w:rsid w:val="0005591E"/>
    <w:rsid w:val="00057DCC"/>
    <w:rsid w:val="00061A85"/>
    <w:rsid w:val="00063C00"/>
    <w:rsid w:val="00063D5D"/>
    <w:rsid w:val="00065285"/>
    <w:rsid w:val="000747A8"/>
    <w:rsid w:val="00090C6A"/>
    <w:rsid w:val="000A2FE1"/>
    <w:rsid w:val="000A3683"/>
    <w:rsid w:val="000A40BA"/>
    <w:rsid w:val="000B061A"/>
    <w:rsid w:val="000B07D1"/>
    <w:rsid w:val="000B163B"/>
    <w:rsid w:val="000B71A4"/>
    <w:rsid w:val="000C780D"/>
    <w:rsid w:val="000D3791"/>
    <w:rsid w:val="000D44B2"/>
    <w:rsid w:val="000F0FA4"/>
    <w:rsid w:val="0010214C"/>
    <w:rsid w:val="00102EBB"/>
    <w:rsid w:val="00103D22"/>
    <w:rsid w:val="00114B9B"/>
    <w:rsid w:val="001244FE"/>
    <w:rsid w:val="00127970"/>
    <w:rsid w:val="0013043A"/>
    <w:rsid w:val="00131B1C"/>
    <w:rsid w:val="0013432F"/>
    <w:rsid w:val="001354A8"/>
    <w:rsid w:val="0014105A"/>
    <w:rsid w:val="00142416"/>
    <w:rsid w:val="00166BF8"/>
    <w:rsid w:val="00166CCB"/>
    <w:rsid w:val="0018431F"/>
    <w:rsid w:val="00184565"/>
    <w:rsid w:val="00186BC5"/>
    <w:rsid w:val="00192424"/>
    <w:rsid w:val="00194121"/>
    <w:rsid w:val="00194410"/>
    <w:rsid w:val="001A191A"/>
    <w:rsid w:val="001A201B"/>
    <w:rsid w:val="001B3D56"/>
    <w:rsid w:val="001B6B0A"/>
    <w:rsid w:val="001D2F41"/>
    <w:rsid w:val="001E183D"/>
    <w:rsid w:val="001E7995"/>
    <w:rsid w:val="00201DD6"/>
    <w:rsid w:val="0021056D"/>
    <w:rsid w:val="00232E46"/>
    <w:rsid w:val="002408C9"/>
    <w:rsid w:val="002409FD"/>
    <w:rsid w:val="00242D21"/>
    <w:rsid w:val="00251568"/>
    <w:rsid w:val="00254B0F"/>
    <w:rsid w:val="00257944"/>
    <w:rsid w:val="00261CE3"/>
    <w:rsid w:val="00263BC8"/>
    <w:rsid w:val="002830FF"/>
    <w:rsid w:val="002969FB"/>
    <w:rsid w:val="002A6F8B"/>
    <w:rsid w:val="002B39F4"/>
    <w:rsid w:val="002B3C59"/>
    <w:rsid w:val="002B4D90"/>
    <w:rsid w:val="002B5A72"/>
    <w:rsid w:val="002C163A"/>
    <w:rsid w:val="002C166D"/>
    <w:rsid w:val="002C710D"/>
    <w:rsid w:val="002C72B7"/>
    <w:rsid w:val="002D4808"/>
    <w:rsid w:val="002D71B7"/>
    <w:rsid w:val="002E4591"/>
    <w:rsid w:val="002F2BB2"/>
    <w:rsid w:val="002F7852"/>
    <w:rsid w:val="003038A8"/>
    <w:rsid w:val="00304AA6"/>
    <w:rsid w:val="003073AF"/>
    <w:rsid w:val="00314B37"/>
    <w:rsid w:val="00316139"/>
    <w:rsid w:val="00320430"/>
    <w:rsid w:val="0032165D"/>
    <w:rsid w:val="003254E8"/>
    <w:rsid w:val="00326DBF"/>
    <w:rsid w:val="00326E30"/>
    <w:rsid w:val="0033051F"/>
    <w:rsid w:val="0033354D"/>
    <w:rsid w:val="0033430C"/>
    <w:rsid w:val="00335E97"/>
    <w:rsid w:val="00340608"/>
    <w:rsid w:val="00345C48"/>
    <w:rsid w:val="003512E7"/>
    <w:rsid w:val="00352FAE"/>
    <w:rsid w:val="003613AD"/>
    <w:rsid w:val="003659D0"/>
    <w:rsid w:val="00375B53"/>
    <w:rsid w:val="00381BE2"/>
    <w:rsid w:val="00384F49"/>
    <w:rsid w:val="0039329C"/>
    <w:rsid w:val="003A5B0D"/>
    <w:rsid w:val="003B1A54"/>
    <w:rsid w:val="003C0E35"/>
    <w:rsid w:val="003C6A65"/>
    <w:rsid w:val="003D61B7"/>
    <w:rsid w:val="003D6D4D"/>
    <w:rsid w:val="003E0602"/>
    <w:rsid w:val="003E0D45"/>
    <w:rsid w:val="003E2631"/>
    <w:rsid w:val="003E6E56"/>
    <w:rsid w:val="003F2564"/>
    <w:rsid w:val="003F25ED"/>
    <w:rsid w:val="00407787"/>
    <w:rsid w:val="00410661"/>
    <w:rsid w:val="00413E5E"/>
    <w:rsid w:val="00415BD3"/>
    <w:rsid w:val="00421EAF"/>
    <w:rsid w:val="00424F36"/>
    <w:rsid w:val="0042648E"/>
    <w:rsid w:val="00427597"/>
    <w:rsid w:val="0043448A"/>
    <w:rsid w:val="00436768"/>
    <w:rsid w:val="00437C5A"/>
    <w:rsid w:val="00443B74"/>
    <w:rsid w:val="00444A46"/>
    <w:rsid w:val="004470AA"/>
    <w:rsid w:val="00461F6F"/>
    <w:rsid w:val="00462080"/>
    <w:rsid w:val="00462E69"/>
    <w:rsid w:val="004646F5"/>
    <w:rsid w:val="00471E32"/>
    <w:rsid w:val="004754DD"/>
    <w:rsid w:val="00475CC0"/>
    <w:rsid w:val="00491F48"/>
    <w:rsid w:val="00492B06"/>
    <w:rsid w:val="00493D4C"/>
    <w:rsid w:val="00494DE7"/>
    <w:rsid w:val="00494E7F"/>
    <w:rsid w:val="004A1A89"/>
    <w:rsid w:val="004A7C8F"/>
    <w:rsid w:val="004B12CA"/>
    <w:rsid w:val="004B2EFA"/>
    <w:rsid w:val="004B4AEA"/>
    <w:rsid w:val="004C0444"/>
    <w:rsid w:val="004D42B4"/>
    <w:rsid w:val="004D4AAA"/>
    <w:rsid w:val="004D528F"/>
    <w:rsid w:val="004D6031"/>
    <w:rsid w:val="004F1DD4"/>
    <w:rsid w:val="004F3582"/>
    <w:rsid w:val="004F4A49"/>
    <w:rsid w:val="004F4EF8"/>
    <w:rsid w:val="004F7F15"/>
    <w:rsid w:val="0050281F"/>
    <w:rsid w:val="00506675"/>
    <w:rsid w:val="005165D7"/>
    <w:rsid w:val="005176BA"/>
    <w:rsid w:val="00524B31"/>
    <w:rsid w:val="00525274"/>
    <w:rsid w:val="00526C43"/>
    <w:rsid w:val="00531A91"/>
    <w:rsid w:val="0053631B"/>
    <w:rsid w:val="00560B32"/>
    <w:rsid w:val="005671CC"/>
    <w:rsid w:val="005734CE"/>
    <w:rsid w:val="00581C3E"/>
    <w:rsid w:val="0058278C"/>
    <w:rsid w:val="00590733"/>
    <w:rsid w:val="00592BA7"/>
    <w:rsid w:val="005A74EF"/>
    <w:rsid w:val="005C5873"/>
    <w:rsid w:val="005D3BA4"/>
    <w:rsid w:val="005D3F72"/>
    <w:rsid w:val="005E72D0"/>
    <w:rsid w:val="005F3D27"/>
    <w:rsid w:val="005F675E"/>
    <w:rsid w:val="006008E7"/>
    <w:rsid w:val="00613E7D"/>
    <w:rsid w:val="00615B17"/>
    <w:rsid w:val="0063086C"/>
    <w:rsid w:val="006319BD"/>
    <w:rsid w:val="00642CCF"/>
    <w:rsid w:val="00650044"/>
    <w:rsid w:val="00650FE6"/>
    <w:rsid w:val="00652DCB"/>
    <w:rsid w:val="0065313A"/>
    <w:rsid w:val="00657853"/>
    <w:rsid w:val="0066261C"/>
    <w:rsid w:val="00662B62"/>
    <w:rsid w:val="00663376"/>
    <w:rsid w:val="00663779"/>
    <w:rsid w:val="00680AC4"/>
    <w:rsid w:val="00684A78"/>
    <w:rsid w:val="00685941"/>
    <w:rsid w:val="0069084E"/>
    <w:rsid w:val="00691B65"/>
    <w:rsid w:val="0069243B"/>
    <w:rsid w:val="006A42EA"/>
    <w:rsid w:val="006A584F"/>
    <w:rsid w:val="006A7057"/>
    <w:rsid w:val="006B0677"/>
    <w:rsid w:val="006B3F95"/>
    <w:rsid w:val="006B6C33"/>
    <w:rsid w:val="006B7825"/>
    <w:rsid w:val="006D000B"/>
    <w:rsid w:val="006D1D09"/>
    <w:rsid w:val="006D7A07"/>
    <w:rsid w:val="006E1A84"/>
    <w:rsid w:val="00704CA0"/>
    <w:rsid w:val="007135A4"/>
    <w:rsid w:val="00716FE0"/>
    <w:rsid w:val="0072613E"/>
    <w:rsid w:val="00733D2B"/>
    <w:rsid w:val="00733E94"/>
    <w:rsid w:val="00735671"/>
    <w:rsid w:val="007402AC"/>
    <w:rsid w:val="00743C55"/>
    <w:rsid w:val="00745583"/>
    <w:rsid w:val="00747D41"/>
    <w:rsid w:val="00753B2C"/>
    <w:rsid w:val="00756C89"/>
    <w:rsid w:val="0075793E"/>
    <w:rsid w:val="00761494"/>
    <w:rsid w:val="00762746"/>
    <w:rsid w:val="00764552"/>
    <w:rsid w:val="00784EED"/>
    <w:rsid w:val="007964DC"/>
    <w:rsid w:val="007972B3"/>
    <w:rsid w:val="007A432B"/>
    <w:rsid w:val="007A73F6"/>
    <w:rsid w:val="007B2D5A"/>
    <w:rsid w:val="007B7C43"/>
    <w:rsid w:val="007B7E03"/>
    <w:rsid w:val="007C3960"/>
    <w:rsid w:val="007D45CB"/>
    <w:rsid w:val="007E0D19"/>
    <w:rsid w:val="007E2A80"/>
    <w:rsid w:val="007E49FC"/>
    <w:rsid w:val="007F731B"/>
    <w:rsid w:val="00806179"/>
    <w:rsid w:val="008140F6"/>
    <w:rsid w:val="00815275"/>
    <w:rsid w:val="008163FC"/>
    <w:rsid w:val="0082103E"/>
    <w:rsid w:val="0082793A"/>
    <w:rsid w:val="00833735"/>
    <w:rsid w:val="00836B80"/>
    <w:rsid w:val="00842AD2"/>
    <w:rsid w:val="008441DE"/>
    <w:rsid w:val="00844A21"/>
    <w:rsid w:val="008526DC"/>
    <w:rsid w:val="008567AA"/>
    <w:rsid w:val="008641F2"/>
    <w:rsid w:val="0087098E"/>
    <w:rsid w:val="0087108B"/>
    <w:rsid w:val="00876C46"/>
    <w:rsid w:val="00877B2A"/>
    <w:rsid w:val="00877EB6"/>
    <w:rsid w:val="008876EE"/>
    <w:rsid w:val="00890E18"/>
    <w:rsid w:val="008A314E"/>
    <w:rsid w:val="008A514C"/>
    <w:rsid w:val="008A5D42"/>
    <w:rsid w:val="008A6731"/>
    <w:rsid w:val="008B1E65"/>
    <w:rsid w:val="008C5897"/>
    <w:rsid w:val="008C59C8"/>
    <w:rsid w:val="008C6844"/>
    <w:rsid w:val="008D7323"/>
    <w:rsid w:val="008F3B27"/>
    <w:rsid w:val="008F682E"/>
    <w:rsid w:val="00903CE7"/>
    <w:rsid w:val="0090487F"/>
    <w:rsid w:val="009227AC"/>
    <w:rsid w:val="009319FF"/>
    <w:rsid w:val="00937505"/>
    <w:rsid w:val="009375D6"/>
    <w:rsid w:val="009408EF"/>
    <w:rsid w:val="00950104"/>
    <w:rsid w:val="00954D76"/>
    <w:rsid w:val="009563ED"/>
    <w:rsid w:val="00965B8A"/>
    <w:rsid w:val="009740D8"/>
    <w:rsid w:val="009864FC"/>
    <w:rsid w:val="00993040"/>
    <w:rsid w:val="00994365"/>
    <w:rsid w:val="009A0DC8"/>
    <w:rsid w:val="009A5080"/>
    <w:rsid w:val="009A5572"/>
    <w:rsid w:val="009A56F1"/>
    <w:rsid w:val="009C1A3C"/>
    <w:rsid w:val="009C621E"/>
    <w:rsid w:val="009D0BBD"/>
    <w:rsid w:val="009D3DC9"/>
    <w:rsid w:val="009D468C"/>
    <w:rsid w:val="009D5715"/>
    <w:rsid w:val="009E2831"/>
    <w:rsid w:val="009F4FA7"/>
    <w:rsid w:val="009F59CD"/>
    <w:rsid w:val="009F64C9"/>
    <w:rsid w:val="00A0192E"/>
    <w:rsid w:val="00A07F3E"/>
    <w:rsid w:val="00A102BF"/>
    <w:rsid w:val="00A13C12"/>
    <w:rsid w:val="00A14E60"/>
    <w:rsid w:val="00A1692F"/>
    <w:rsid w:val="00A1700F"/>
    <w:rsid w:val="00A17880"/>
    <w:rsid w:val="00A2342E"/>
    <w:rsid w:val="00A26639"/>
    <w:rsid w:val="00A2689B"/>
    <w:rsid w:val="00A31549"/>
    <w:rsid w:val="00A41029"/>
    <w:rsid w:val="00A445A7"/>
    <w:rsid w:val="00A55008"/>
    <w:rsid w:val="00A61BD1"/>
    <w:rsid w:val="00A670A7"/>
    <w:rsid w:val="00A73227"/>
    <w:rsid w:val="00A75BF5"/>
    <w:rsid w:val="00A819EB"/>
    <w:rsid w:val="00A81A01"/>
    <w:rsid w:val="00A85ABB"/>
    <w:rsid w:val="00A94F08"/>
    <w:rsid w:val="00A95270"/>
    <w:rsid w:val="00AA47A8"/>
    <w:rsid w:val="00AA6D0D"/>
    <w:rsid w:val="00AB4CEB"/>
    <w:rsid w:val="00AC67D1"/>
    <w:rsid w:val="00AD474E"/>
    <w:rsid w:val="00AD5181"/>
    <w:rsid w:val="00AD70D0"/>
    <w:rsid w:val="00AE355C"/>
    <w:rsid w:val="00B11971"/>
    <w:rsid w:val="00B13198"/>
    <w:rsid w:val="00B169C4"/>
    <w:rsid w:val="00B171DF"/>
    <w:rsid w:val="00B17DD1"/>
    <w:rsid w:val="00B22620"/>
    <w:rsid w:val="00B2391D"/>
    <w:rsid w:val="00B35DAD"/>
    <w:rsid w:val="00B4229F"/>
    <w:rsid w:val="00B43C36"/>
    <w:rsid w:val="00B44CB8"/>
    <w:rsid w:val="00B47B8F"/>
    <w:rsid w:val="00B50275"/>
    <w:rsid w:val="00B50AE1"/>
    <w:rsid w:val="00B52FC6"/>
    <w:rsid w:val="00B55372"/>
    <w:rsid w:val="00B6290E"/>
    <w:rsid w:val="00B65E60"/>
    <w:rsid w:val="00B80FFB"/>
    <w:rsid w:val="00B86C20"/>
    <w:rsid w:val="00B87873"/>
    <w:rsid w:val="00BA29B6"/>
    <w:rsid w:val="00BC7DE4"/>
    <w:rsid w:val="00BC7FCC"/>
    <w:rsid w:val="00BD042B"/>
    <w:rsid w:val="00BE5055"/>
    <w:rsid w:val="00BE6940"/>
    <w:rsid w:val="00BF5B69"/>
    <w:rsid w:val="00C027DE"/>
    <w:rsid w:val="00C045A4"/>
    <w:rsid w:val="00C06615"/>
    <w:rsid w:val="00C07C8A"/>
    <w:rsid w:val="00C11872"/>
    <w:rsid w:val="00C14486"/>
    <w:rsid w:val="00C162D1"/>
    <w:rsid w:val="00C1764A"/>
    <w:rsid w:val="00C24625"/>
    <w:rsid w:val="00C33543"/>
    <w:rsid w:val="00C37BB5"/>
    <w:rsid w:val="00C4611D"/>
    <w:rsid w:val="00C55000"/>
    <w:rsid w:val="00C56278"/>
    <w:rsid w:val="00C64A23"/>
    <w:rsid w:val="00C817E7"/>
    <w:rsid w:val="00C90130"/>
    <w:rsid w:val="00C9206C"/>
    <w:rsid w:val="00CA25D5"/>
    <w:rsid w:val="00CB0749"/>
    <w:rsid w:val="00CC120E"/>
    <w:rsid w:val="00CC2782"/>
    <w:rsid w:val="00CD48DA"/>
    <w:rsid w:val="00CD6B96"/>
    <w:rsid w:val="00CE0934"/>
    <w:rsid w:val="00CE19AF"/>
    <w:rsid w:val="00CE526F"/>
    <w:rsid w:val="00CE5998"/>
    <w:rsid w:val="00CF45FD"/>
    <w:rsid w:val="00D00E36"/>
    <w:rsid w:val="00D02658"/>
    <w:rsid w:val="00D0537A"/>
    <w:rsid w:val="00D0577D"/>
    <w:rsid w:val="00D234E9"/>
    <w:rsid w:val="00D30916"/>
    <w:rsid w:val="00D365D9"/>
    <w:rsid w:val="00D366F7"/>
    <w:rsid w:val="00D36995"/>
    <w:rsid w:val="00D41D5F"/>
    <w:rsid w:val="00D430CE"/>
    <w:rsid w:val="00D47464"/>
    <w:rsid w:val="00D562E8"/>
    <w:rsid w:val="00D70A22"/>
    <w:rsid w:val="00D72016"/>
    <w:rsid w:val="00D7344C"/>
    <w:rsid w:val="00D73590"/>
    <w:rsid w:val="00D7453A"/>
    <w:rsid w:val="00D767E1"/>
    <w:rsid w:val="00D911C4"/>
    <w:rsid w:val="00D97AA5"/>
    <w:rsid w:val="00DA224B"/>
    <w:rsid w:val="00DA411F"/>
    <w:rsid w:val="00DA628B"/>
    <w:rsid w:val="00DA7331"/>
    <w:rsid w:val="00DB294E"/>
    <w:rsid w:val="00DB3BF2"/>
    <w:rsid w:val="00DC4D90"/>
    <w:rsid w:val="00DC6F77"/>
    <w:rsid w:val="00DD14F2"/>
    <w:rsid w:val="00DD3074"/>
    <w:rsid w:val="00DD6D12"/>
    <w:rsid w:val="00DE2C07"/>
    <w:rsid w:val="00DE2D05"/>
    <w:rsid w:val="00DE386A"/>
    <w:rsid w:val="00DE4DA0"/>
    <w:rsid w:val="00DF1224"/>
    <w:rsid w:val="00DF67D5"/>
    <w:rsid w:val="00E00A32"/>
    <w:rsid w:val="00E01354"/>
    <w:rsid w:val="00E01990"/>
    <w:rsid w:val="00E037B6"/>
    <w:rsid w:val="00E10997"/>
    <w:rsid w:val="00E11FB7"/>
    <w:rsid w:val="00E130E4"/>
    <w:rsid w:val="00E15D55"/>
    <w:rsid w:val="00E24610"/>
    <w:rsid w:val="00E327E3"/>
    <w:rsid w:val="00E3677E"/>
    <w:rsid w:val="00E454C3"/>
    <w:rsid w:val="00E55848"/>
    <w:rsid w:val="00E56401"/>
    <w:rsid w:val="00E760FB"/>
    <w:rsid w:val="00E86B1A"/>
    <w:rsid w:val="00E87E5B"/>
    <w:rsid w:val="00E92E95"/>
    <w:rsid w:val="00E95322"/>
    <w:rsid w:val="00E95526"/>
    <w:rsid w:val="00E96CE8"/>
    <w:rsid w:val="00EA0E1A"/>
    <w:rsid w:val="00EA6EE7"/>
    <w:rsid w:val="00EB2F36"/>
    <w:rsid w:val="00EB48FD"/>
    <w:rsid w:val="00EC17B8"/>
    <w:rsid w:val="00EC3CE9"/>
    <w:rsid w:val="00EC6C51"/>
    <w:rsid w:val="00ED0CA7"/>
    <w:rsid w:val="00ED2CEC"/>
    <w:rsid w:val="00ED3BA7"/>
    <w:rsid w:val="00ED5ED5"/>
    <w:rsid w:val="00EE0FC4"/>
    <w:rsid w:val="00EE1951"/>
    <w:rsid w:val="00EE408C"/>
    <w:rsid w:val="00EF1774"/>
    <w:rsid w:val="00EF4B15"/>
    <w:rsid w:val="00F01494"/>
    <w:rsid w:val="00F01D0C"/>
    <w:rsid w:val="00F0314E"/>
    <w:rsid w:val="00F06616"/>
    <w:rsid w:val="00F12D4D"/>
    <w:rsid w:val="00F16AD1"/>
    <w:rsid w:val="00F207D6"/>
    <w:rsid w:val="00F30C53"/>
    <w:rsid w:val="00F3549D"/>
    <w:rsid w:val="00F36EF3"/>
    <w:rsid w:val="00F4064A"/>
    <w:rsid w:val="00F44ADD"/>
    <w:rsid w:val="00F47535"/>
    <w:rsid w:val="00F53455"/>
    <w:rsid w:val="00F547F1"/>
    <w:rsid w:val="00F55CBE"/>
    <w:rsid w:val="00F61BA0"/>
    <w:rsid w:val="00F63482"/>
    <w:rsid w:val="00F66D17"/>
    <w:rsid w:val="00F67716"/>
    <w:rsid w:val="00F705F6"/>
    <w:rsid w:val="00F70A3F"/>
    <w:rsid w:val="00F74B4C"/>
    <w:rsid w:val="00F75128"/>
    <w:rsid w:val="00F75AB9"/>
    <w:rsid w:val="00F8319F"/>
    <w:rsid w:val="00F85A22"/>
    <w:rsid w:val="00F90A40"/>
    <w:rsid w:val="00F92AA3"/>
    <w:rsid w:val="00FA58E6"/>
    <w:rsid w:val="00FA6B0A"/>
    <w:rsid w:val="00FA6EE6"/>
    <w:rsid w:val="00FB30BE"/>
    <w:rsid w:val="00FC15EE"/>
    <w:rsid w:val="00FC3EB4"/>
    <w:rsid w:val="00FC52C7"/>
    <w:rsid w:val="00FD1C34"/>
    <w:rsid w:val="00FD25EF"/>
    <w:rsid w:val="00FD43A3"/>
    <w:rsid w:val="00FE439B"/>
    <w:rsid w:val="00FE7597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4">
      <v:textbox inset="5.85pt,.7pt,5.85pt,.7pt"/>
    </o:shapedefaults>
    <o:shapelayout v:ext="edit">
      <o:idmap v:ext="edit" data="2"/>
    </o:shapelayout>
  </w:shapeDefaults>
  <w:decimalSymbol w:val="."/>
  <w:listSeparator w:val=","/>
  <w14:docId w14:val="302F40E2"/>
  <w15:chartTrackingRefBased/>
  <w15:docId w15:val="{C824571E-BE12-4EEA-AFAE-8A5C97EC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3B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D3BA4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D3B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D3BA4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CC2782"/>
    <w:rPr>
      <w:rFonts w:ascii="ＭＳ ゴシック" w:eastAsia="ＭＳ ゴシック"/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CC278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C2782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CC2782"/>
    <w:rPr>
      <w:rFonts w:ascii="ＭＳ ゴシック" w:eastAsia="ＭＳ ゴシック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C2782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CC2782"/>
    <w:rPr>
      <w:rFonts w:ascii="ＭＳ ゴシック" w:eastAsia="ＭＳ ゴシック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54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3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34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6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24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cp:lastModifiedBy>SKK2</cp:lastModifiedBy>
  <cp:revision>3</cp:revision>
  <cp:lastPrinted>2013-06-17T06:39:00Z</cp:lastPrinted>
  <dcterms:created xsi:type="dcterms:W3CDTF">2026-03-13T07:35:00Z</dcterms:created>
  <dcterms:modified xsi:type="dcterms:W3CDTF">2026-03-27T03:35:00Z</dcterms:modified>
</cp:coreProperties>
</file>