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841FE" w14:textId="602DA4D3" w:rsidR="007A2EB6" w:rsidRPr="00174B2E" w:rsidRDefault="007A2EB6" w:rsidP="00E168C8">
      <w:pPr>
        <w:spacing w:line="260" w:lineRule="exact"/>
        <w:ind w:rightChars="-112" w:right="-233"/>
        <w:jc w:val="left"/>
        <w:rPr>
          <w:color w:val="000000"/>
          <w:sz w:val="20"/>
          <w:szCs w:val="20"/>
        </w:rPr>
      </w:pPr>
      <w:r w:rsidRPr="00174B2E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   　　　　　　　　　　　　　　　　</w:t>
      </w:r>
      <w:r w:rsidR="00174B2E" w:rsidRPr="00174B2E">
        <w:rPr>
          <w:rFonts w:hint="eastAsia"/>
          <w:color w:val="000000"/>
          <w:sz w:val="20"/>
          <w:szCs w:val="20"/>
        </w:rPr>
        <w:t>2026/04/01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073"/>
        <w:gridCol w:w="1427"/>
        <w:gridCol w:w="1500"/>
        <w:gridCol w:w="1500"/>
        <w:gridCol w:w="1500"/>
      </w:tblGrid>
      <w:tr w:rsidR="00242D21" w:rsidRPr="00174B2E" w14:paraId="229F6111" w14:textId="77777777" w:rsidTr="00E168C8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5D187EF2" w14:textId="77777777" w:rsidR="00242D21" w:rsidRPr="00174B2E" w:rsidRDefault="00242D21" w:rsidP="00E168C8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0FCAE34F" w14:textId="77777777" w:rsidR="00242D21" w:rsidRPr="00174B2E" w:rsidRDefault="00B468D8" w:rsidP="00E168C8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174B2E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757EF58F" w14:textId="77777777" w:rsidR="00242D21" w:rsidRPr="00174B2E" w:rsidRDefault="009A27FE" w:rsidP="00E168C8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174B2E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ED37D0" w:rsidRPr="00174B2E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E241C1" w:rsidRPr="00174B2E" w14:paraId="4FC4E572" w14:textId="77777777" w:rsidTr="00E168C8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575B953A" w14:textId="77777777" w:rsidR="00E241C1" w:rsidRPr="00174B2E" w:rsidRDefault="00E241C1" w:rsidP="00E168C8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174B2E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6F78B9EB" w14:textId="77777777" w:rsidR="00E241C1" w:rsidRPr="00174B2E" w:rsidRDefault="00E241C1" w:rsidP="00E168C8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174B2E">
              <w:rPr>
                <w:rFonts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05816323" w14:textId="31E22815" w:rsidR="00E241C1" w:rsidRPr="00174B2E" w:rsidRDefault="00E241C1" w:rsidP="00E168C8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41C1" w:rsidRPr="00174B2E" w14:paraId="051F5642" w14:textId="77777777" w:rsidTr="00E168C8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4FA314F0" w14:textId="77777777" w:rsidR="00E241C1" w:rsidRPr="00174B2E" w:rsidRDefault="00E241C1" w:rsidP="00E168C8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174B2E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3E6722D0" w14:textId="77777777" w:rsidR="00E241C1" w:rsidRPr="00174B2E" w:rsidRDefault="00B154C1" w:rsidP="00E168C8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174B2E">
              <w:rPr>
                <w:rFonts w:hint="eastAsia"/>
                <w:color w:val="000000"/>
                <w:sz w:val="20"/>
                <w:szCs w:val="20"/>
              </w:rPr>
              <w:t>ガランタミンOD錠12mg「トーワ」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15AF676C" w14:textId="4C287496" w:rsidR="00E241C1" w:rsidRPr="00174B2E" w:rsidRDefault="00E241C1" w:rsidP="00E168C8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E168C8" w:rsidRPr="00174B2E" w14:paraId="7C86E259" w14:textId="77777777" w:rsidTr="00E168C8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1E3CC20C" w14:textId="77777777" w:rsidR="00E168C8" w:rsidRPr="00174B2E" w:rsidRDefault="00E168C8" w:rsidP="00E168C8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174B2E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1BED164F" w14:textId="7A720415" w:rsidR="00E168C8" w:rsidRPr="00174B2E" w:rsidRDefault="00174B2E" w:rsidP="00E168C8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174B2E">
              <w:rPr>
                <w:rFonts w:hint="eastAsia"/>
                <w:color w:val="000000"/>
                <w:sz w:val="20"/>
                <w:szCs w:val="20"/>
              </w:rPr>
              <w:t>1錠：31.40円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717DA744" w14:textId="6925E36E" w:rsidR="00E168C8" w:rsidRPr="00174B2E" w:rsidRDefault="00174B2E" w:rsidP="00E168C8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174B2E">
              <w:rPr>
                <w:rFonts w:hint="eastAsia"/>
                <w:color w:val="000000"/>
                <w:sz w:val="20"/>
                <w:szCs w:val="20"/>
              </w:rPr>
              <w:t>1錠：74.00円</w:t>
            </w:r>
          </w:p>
        </w:tc>
      </w:tr>
      <w:tr w:rsidR="00242D21" w:rsidRPr="00174B2E" w14:paraId="4AC10255" w14:textId="77777777" w:rsidTr="00E168C8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5DA659E8" w14:textId="77777777" w:rsidR="00242D21" w:rsidRPr="00174B2E" w:rsidRDefault="00242D21" w:rsidP="00E168C8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174B2E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51D3F092" w14:textId="77777777" w:rsidR="00242D21" w:rsidRPr="00174B2E" w:rsidRDefault="00BE6EF6" w:rsidP="00E168C8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174B2E">
              <w:rPr>
                <w:rFonts w:hint="eastAsia"/>
                <w:color w:val="000000"/>
                <w:sz w:val="20"/>
                <w:szCs w:val="20"/>
              </w:rPr>
              <w:t>ガランタミン臭化水素酸塩</w:t>
            </w:r>
          </w:p>
        </w:tc>
      </w:tr>
      <w:tr w:rsidR="00035F16" w:rsidRPr="00174B2E" w14:paraId="459BE9F6" w14:textId="77777777" w:rsidTr="00691790">
        <w:trPr>
          <w:trHeight w:val="215"/>
        </w:trPr>
        <w:tc>
          <w:tcPr>
            <w:tcW w:w="1548" w:type="dxa"/>
            <w:shd w:val="clear" w:color="auto" w:fill="auto"/>
            <w:vAlign w:val="center"/>
          </w:tcPr>
          <w:p w14:paraId="698342EE" w14:textId="77777777" w:rsidR="00035F16" w:rsidRPr="00174B2E" w:rsidRDefault="00035F16" w:rsidP="00E168C8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174B2E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6BAB8C4F" w14:textId="77777777" w:rsidR="00035F16" w:rsidRPr="00174B2E" w:rsidRDefault="00035F16" w:rsidP="00E168C8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174B2E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1C798C" w:rsidRPr="00174B2E">
              <w:rPr>
                <w:rFonts w:hint="eastAsia"/>
                <w:color w:val="000000"/>
                <w:sz w:val="20"/>
                <w:szCs w:val="20"/>
              </w:rPr>
              <w:t>錠中</w:t>
            </w:r>
            <w:r w:rsidRPr="00174B2E">
              <w:rPr>
                <w:rFonts w:hint="eastAsia"/>
                <w:color w:val="000000"/>
                <w:sz w:val="20"/>
                <w:szCs w:val="20"/>
              </w:rPr>
              <w:t>ガランタミン臭化水素酸塩15.379mg（ガランタミンとして12mg）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2F32A976" w14:textId="29B695F4" w:rsidR="00035F16" w:rsidRPr="00174B2E" w:rsidRDefault="00DE65E8" w:rsidP="00E168C8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1錠中ガランタミン臭化水素酸塩15.4mg（ガランタミンとして12mg）</w:t>
            </w:r>
          </w:p>
        </w:tc>
      </w:tr>
      <w:tr w:rsidR="00035F16" w:rsidRPr="00174B2E" w14:paraId="47359DFF" w14:textId="77777777" w:rsidTr="00E168C8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096B50E5" w14:textId="77777777" w:rsidR="00035F16" w:rsidRPr="00174B2E" w:rsidRDefault="00035F16" w:rsidP="00E168C8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174B2E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750B2273" w14:textId="77777777" w:rsidR="00035F16" w:rsidRPr="00174B2E" w:rsidRDefault="00035F16" w:rsidP="00E168C8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174B2E">
              <w:rPr>
                <w:rFonts w:hint="eastAsia"/>
                <w:color w:val="000000"/>
                <w:sz w:val="20"/>
                <w:szCs w:val="20"/>
              </w:rPr>
              <w:t>アルツハイマー型認知症治療剤</w:t>
            </w:r>
          </w:p>
        </w:tc>
      </w:tr>
      <w:tr w:rsidR="00035F16" w:rsidRPr="00174B2E" w14:paraId="36B89B21" w14:textId="77777777" w:rsidTr="00E168C8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6EFB222A" w14:textId="77777777" w:rsidR="00035F16" w:rsidRPr="00174B2E" w:rsidRDefault="00035F16" w:rsidP="00E168C8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174B2E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216D58" w:rsidRPr="00174B2E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174B2E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335A9FFE" w14:textId="77777777" w:rsidR="00035F16" w:rsidRPr="00174B2E" w:rsidRDefault="00035F16" w:rsidP="00E168C8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174B2E">
              <w:rPr>
                <w:rFonts w:hint="eastAsia"/>
                <w:color w:val="000000"/>
                <w:sz w:val="20"/>
                <w:szCs w:val="20"/>
              </w:rPr>
              <w:t>軽度及び中等度のアルツハイマー型認知症における認知症症状の進行抑制</w:t>
            </w:r>
          </w:p>
        </w:tc>
      </w:tr>
      <w:tr w:rsidR="00035F16" w:rsidRPr="00174B2E" w14:paraId="22631481" w14:textId="77777777" w:rsidTr="00B83A48">
        <w:trPr>
          <w:trHeight w:val="409"/>
        </w:trPr>
        <w:tc>
          <w:tcPr>
            <w:tcW w:w="1548" w:type="dxa"/>
            <w:shd w:val="clear" w:color="auto" w:fill="auto"/>
          </w:tcPr>
          <w:p w14:paraId="6324223E" w14:textId="77777777" w:rsidR="00035F16" w:rsidRPr="00174B2E" w:rsidRDefault="00035F16" w:rsidP="00E168C8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174B2E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216D58" w:rsidRPr="00174B2E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174B2E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7C429BE1" w14:textId="77777777" w:rsidR="00035F16" w:rsidRPr="00174B2E" w:rsidRDefault="00035F16" w:rsidP="00E168C8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174B2E">
              <w:rPr>
                <w:rFonts w:hint="eastAsia"/>
                <w:color w:val="000000"/>
                <w:sz w:val="20"/>
                <w:szCs w:val="20"/>
              </w:rPr>
              <w:t>通常、成人にはガランタミンとして1日8mg（1回4mgを1日2回）から開始し、4週間後に1日16mg（1回8mgを1日2回）に増量し、経口投与する。なお、症状に応じて1日24mg（1回12mgを1日2回）まで増量できるが、増量する場合は変更前の用量で4週間以上投与した後に増量する。</w:t>
            </w:r>
          </w:p>
        </w:tc>
      </w:tr>
      <w:tr w:rsidR="00035F16" w:rsidRPr="00174B2E" w14:paraId="2950363E" w14:textId="77777777" w:rsidTr="008660E6">
        <w:tc>
          <w:tcPr>
            <w:tcW w:w="1548" w:type="dxa"/>
            <w:shd w:val="clear" w:color="auto" w:fill="auto"/>
          </w:tcPr>
          <w:p w14:paraId="4E1665D0" w14:textId="77777777" w:rsidR="00035F16" w:rsidRPr="00174B2E" w:rsidRDefault="00035F16" w:rsidP="00E168C8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174B2E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216D58" w:rsidRPr="00174B2E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4C4CCB4E" w14:textId="77777777" w:rsidR="00035F16" w:rsidRPr="00174B2E" w:rsidRDefault="00035F16" w:rsidP="00E168C8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174B2E">
              <w:rPr>
                <w:rFonts w:hint="eastAsia"/>
                <w:color w:val="000000"/>
                <w:sz w:val="20"/>
                <w:szCs w:val="20"/>
              </w:rPr>
              <w:t>D-マンニトール、ヒドロキシプロピルセルロース、低置換度ヒドロキシプロピルセルロース、タルク、軽質無水ケイ酸、アスパルテーム（L-フェニルアラニン化合物）、ステアリン酸</w:t>
            </w:r>
            <w:r w:rsidR="00216D58" w:rsidRPr="00174B2E">
              <w:rPr>
                <w:rFonts w:hint="eastAsia"/>
                <w:color w:val="000000"/>
                <w:sz w:val="20"/>
                <w:szCs w:val="20"/>
              </w:rPr>
              <w:t>マグネシウム</w:t>
            </w:r>
            <w:r w:rsidR="001C798C" w:rsidRPr="00174B2E">
              <w:rPr>
                <w:rFonts w:hint="eastAsia"/>
                <w:color w:val="000000"/>
                <w:sz w:val="20"/>
                <w:szCs w:val="20"/>
              </w:rPr>
              <w:t>、その他3</w:t>
            </w:r>
            <w:r w:rsidRPr="00174B2E">
              <w:rPr>
                <w:rFonts w:hint="eastAsia"/>
                <w:color w:val="000000"/>
                <w:sz w:val="20"/>
                <w:szCs w:val="20"/>
              </w:rPr>
              <w:t>成分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39205B02" w14:textId="271AB518" w:rsidR="00035F16" w:rsidRPr="00174B2E" w:rsidRDefault="00035F16" w:rsidP="00E168C8">
            <w:pPr>
              <w:spacing w:line="260" w:lineRule="exact"/>
              <w:rPr>
                <w:color w:val="000000"/>
                <w:sz w:val="20"/>
                <w:szCs w:val="20"/>
              </w:rPr>
            </w:pPr>
          </w:p>
        </w:tc>
      </w:tr>
      <w:tr w:rsidR="00035F16" w:rsidRPr="00174B2E" w14:paraId="231C457B" w14:textId="77777777" w:rsidTr="00E168C8">
        <w:trPr>
          <w:trHeight w:val="70"/>
        </w:trPr>
        <w:tc>
          <w:tcPr>
            <w:tcW w:w="1548" w:type="dxa"/>
            <w:vMerge w:val="restart"/>
            <w:shd w:val="clear" w:color="auto" w:fill="auto"/>
          </w:tcPr>
          <w:p w14:paraId="053DAC30" w14:textId="77777777" w:rsidR="00035F16" w:rsidRPr="00174B2E" w:rsidRDefault="00035F16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174B2E">
              <w:rPr>
                <w:rFonts w:hint="eastAsia"/>
                <w:color w:val="000000"/>
                <w:sz w:val="20"/>
                <w:szCs w:val="20"/>
              </w:rPr>
              <w:t>製剤の性状</w:t>
            </w:r>
          </w:p>
        </w:tc>
        <w:tc>
          <w:tcPr>
            <w:tcW w:w="3073" w:type="dxa"/>
            <w:shd w:val="clear" w:color="auto" w:fill="auto"/>
          </w:tcPr>
          <w:p w14:paraId="2A0361BD" w14:textId="77777777" w:rsidR="00035F16" w:rsidRPr="00174B2E" w:rsidRDefault="00035F16" w:rsidP="00B83A48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5EC96141" w14:textId="77777777" w:rsidR="00035F16" w:rsidRPr="00174B2E" w:rsidRDefault="00035F16" w:rsidP="00266E77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174B2E">
              <w:rPr>
                <w:rFonts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EA4F365" w14:textId="77777777" w:rsidR="00035F16" w:rsidRPr="00174B2E" w:rsidRDefault="00035F16" w:rsidP="00266E77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174B2E">
              <w:rPr>
                <w:rFonts w:hint="eastAsia"/>
                <w:color w:val="000000"/>
                <w:sz w:val="20"/>
                <w:szCs w:val="20"/>
              </w:rPr>
              <w:t>重量（mg）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91A6267" w14:textId="77777777" w:rsidR="00035F16" w:rsidRPr="00174B2E" w:rsidRDefault="00035F16" w:rsidP="00266E77">
            <w:pPr>
              <w:spacing w:line="250" w:lineRule="exact"/>
              <w:jc w:val="center"/>
              <w:rPr>
                <w:color w:val="000000"/>
                <w:sz w:val="20"/>
                <w:szCs w:val="21"/>
              </w:rPr>
            </w:pPr>
            <w:r w:rsidRPr="00174B2E">
              <w:rPr>
                <w:rFonts w:hint="eastAsia"/>
                <w:color w:val="000000"/>
                <w:sz w:val="20"/>
                <w:szCs w:val="21"/>
              </w:rPr>
              <w:t>厚さ（mm）</w:t>
            </w:r>
          </w:p>
        </w:tc>
        <w:tc>
          <w:tcPr>
            <w:tcW w:w="1500" w:type="dxa"/>
            <w:shd w:val="clear" w:color="auto" w:fill="auto"/>
          </w:tcPr>
          <w:p w14:paraId="143DD4E0" w14:textId="77777777" w:rsidR="00035F16" w:rsidRPr="00174B2E" w:rsidRDefault="00266E77" w:rsidP="00B83A48">
            <w:pPr>
              <w:spacing w:line="250" w:lineRule="exact"/>
              <w:jc w:val="center"/>
              <w:rPr>
                <w:color w:val="000000"/>
                <w:sz w:val="20"/>
                <w:szCs w:val="21"/>
              </w:rPr>
            </w:pPr>
            <w:r w:rsidRPr="00174B2E">
              <w:rPr>
                <w:rFonts w:hint="eastAsia"/>
                <w:color w:val="000000"/>
                <w:sz w:val="20"/>
                <w:szCs w:val="21"/>
              </w:rPr>
              <w:t xml:space="preserve"> </w:t>
            </w:r>
            <w:r w:rsidR="00035F16" w:rsidRPr="00174B2E">
              <w:rPr>
                <w:rFonts w:hint="eastAsia"/>
                <w:color w:val="000000"/>
                <w:sz w:val="20"/>
                <w:szCs w:val="21"/>
              </w:rPr>
              <w:t>識別コード</w:t>
            </w:r>
            <w:r w:rsidRPr="00174B2E">
              <w:rPr>
                <w:rFonts w:hint="eastAsia"/>
                <w:color w:val="000000"/>
                <w:sz w:val="20"/>
                <w:szCs w:val="21"/>
              </w:rPr>
              <w:t>・</w:t>
            </w:r>
            <w:r w:rsidRPr="00174B2E">
              <w:rPr>
                <w:color w:val="000000"/>
                <w:sz w:val="20"/>
                <w:szCs w:val="21"/>
              </w:rPr>
              <w:br/>
            </w:r>
            <w:r w:rsidRPr="00174B2E">
              <w:rPr>
                <w:rFonts w:hint="eastAsia"/>
                <w:color w:val="000000"/>
                <w:sz w:val="20"/>
                <w:szCs w:val="21"/>
              </w:rPr>
              <w:t>本体表示</w:t>
            </w:r>
          </w:p>
        </w:tc>
      </w:tr>
      <w:tr w:rsidR="00035F16" w:rsidRPr="00174B2E" w14:paraId="5798504A" w14:textId="77777777" w:rsidTr="005A09A2">
        <w:trPr>
          <w:trHeight w:val="235"/>
        </w:trPr>
        <w:tc>
          <w:tcPr>
            <w:tcW w:w="1548" w:type="dxa"/>
            <w:vMerge/>
            <w:shd w:val="clear" w:color="auto" w:fill="auto"/>
          </w:tcPr>
          <w:p w14:paraId="0EA24AB1" w14:textId="77777777" w:rsidR="00035F16" w:rsidRPr="00174B2E" w:rsidRDefault="00035F16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031814F6" w14:textId="77777777" w:rsidR="00035F16" w:rsidRPr="00174B2E" w:rsidRDefault="00035F16" w:rsidP="00D93F0C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174B2E">
              <w:rPr>
                <w:rFonts w:hint="eastAsia"/>
                <w:color w:val="000000"/>
                <w:sz w:val="20"/>
                <w:szCs w:val="20"/>
              </w:rPr>
              <w:t>ガランタミンOD錠12mg「トーワ」</w:t>
            </w:r>
          </w:p>
          <w:p w14:paraId="4DE8DEBC" w14:textId="77777777" w:rsidR="00035F16" w:rsidRPr="00174B2E" w:rsidRDefault="00035F16" w:rsidP="0025446F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174B2E">
              <w:rPr>
                <w:rFonts w:hint="eastAsia"/>
                <w:color w:val="000000"/>
                <w:sz w:val="20"/>
                <w:szCs w:val="20"/>
              </w:rPr>
              <w:t>白色の口腔内崩壊錠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9B5A312" w14:textId="77777777" w:rsidR="00035F16" w:rsidRPr="00174B2E" w:rsidRDefault="00DE65E8" w:rsidP="006A38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388078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48pt;mso-position-horizontal-relative:char;mso-position-vertical-relative:line">
                  <v:imagedata r:id="rId7" o:title=""/>
                </v:shape>
              </w:pict>
            </w:r>
          </w:p>
          <w:p w14:paraId="483DD30A" w14:textId="77777777" w:rsidR="00035F16" w:rsidRPr="00174B2E" w:rsidRDefault="00035F16" w:rsidP="00EF447A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174B2E">
              <w:rPr>
                <w:color w:val="000000"/>
                <w:sz w:val="20"/>
                <w:szCs w:val="20"/>
              </w:rPr>
              <w:t>8.0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6D5F6E3" w14:textId="77777777" w:rsidR="00035F16" w:rsidRPr="00174B2E" w:rsidRDefault="00DE65E8" w:rsidP="006A38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3391AA61">
                <v:shape id="_x0000_i1026" type="#_x0000_t75" style="width:54pt;height:48pt;mso-position-horizontal-relative:char;mso-position-vertical-relative:line">
                  <v:imagedata r:id="rId7" o:title=""/>
                </v:shape>
              </w:pict>
            </w:r>
          </w:p>
          <w:p w14:paraId="596D042E" w14:textId="2DB57663" w:rsidR="00035F16" w:rsidRPr="00174B2E" w:rsidRDefault="00035F16" w:rsidP="00A3795A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174B2E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6464EDF" w14:textId="77777777" w:rsidR="00035F16" w:rsidRPr="00174B2E" w:rsidRDefault="00DE65E8" w:rsidP="006A3818">
            <w:pPr>
              <w:jc w:val="center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pict w14:anchorId="76422C7E">
                <v:shape id="_x0000_i1027" type="#_x0000_t75" style="width:49.5pt;height:44.25pt;mso-position-horizontal-relative:char;mso-position-vertical-relative:line">
                  <v:imagedata r:id="rId8" o:title=""/>
                </v:shape>
              </w:pict>
            </w:r>
          </w:p>
          <w:p w14:paraId="124CAC03" w14:textId="77777777" w:rsidR="00035F16" w:rsidRPr="00174B2E" w:rsidRDefault="00035F16" w:rsidP="00B83A48">
            <w:pPr>
              <w:spacing w:line="250" w:lineRule="exact"/>
              <w:jc w:val="center"/>
              <w:rPr>
                <w:color w:val="000000"/>
                <w:sz w:val="20"/>
                <w:szCs w:val="21"/>
              </w:rPr>
            </w:pPr>
            <w:r w:rsidRPr="00174B2E">
              <w:rPr>
                <w:color w:val="000000"/>
                <w:sz w:val="20"/>
                <w:szCs w:val="21"/>
              </w:rPr>
              <w:t>3.5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26FB141" w14:textId="77777777" w:rsidR="00035F16" w:rsidRPr="00174B2E" w:rsidRDefault="00035F16" w:rsidP="00E168C8">
            <w:pPr>
              <w:spacing w:line="250" w:lineRule="exact"/>
              <w:ind w:leftChars="-25" w:left="-52" w:rightChars="-25" w:right="-52"/>
              <w:jc w:val="center"/>
              <w:rPr>
                <w:color w:val="000000"/>
                <w:sz w:val="20"/>
                <w:szCs w:val="21"/>
              </w:rPr>
            </w:pPr>
            <w:r w:rsidRPr="00174B2E">
              <w:rPr>
                <w:rFonts w:hint="eastAsia"/>
                <w:color w:val="000000"/>
                <w:sz w:val="20"/>
                <w:szCs w:val="21"/>
              </w:rPr>
              <w:t>12 ガランタミンOD トーワ</w:t>
            </w:r>
          </w:p>
          <w:p w14:paraId="31EFCD00" w14:textId="77777777" w:rsidR="00370783" w:rsidRPr="00174B2E" w:rsidRDefault="00370783" w:rsidP="00B95080">
            <w:pPr>
              <w:spacing w:line="250" w:lineRule="exact"/>
              <w:jc w:val="center"/>
              <w:rPr>
                <w:color w:val="000000"/>
                <w:sz w:val="20"/>
                <w:szCs w:val="21"/>
              </w:rPr>
            </w:pPr>
          </w:p>
        </w:tc>
      </w:tr>
      <w:tr w:rsidR="00035F16" w:rsidRPr="00174B2E" w14:paraId="7451BEF7" w14:textId="77777777" w:rsidTr="00AC3C9F">
        <w:trPr>
          <w:trHeight w:val="1023"/>
        </w:trPr>
        <w:tc>
          <w:tcPr>
            <w:tcW w:w="1548" w:type="dxa"/>
            <w:vMerge/>
            <w:shd w:val="clear" w:color="auto" w:fill="auto"/>
          </w:tcPr>
          <w:p w14:paraId="094D182E" w14:textId="77777777" w:rsidR="00035F16" w:rsidRPr="00174B2E" w:rsidRDefault="00035F16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1CEEF846" w14:textId="476FAE63" w:rsidR="00035F16" w:rsidRDefault="000330F6" w:rsidP="00B61505">
            <w:pPr>
              <w:spacing w:line="25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1379FB2B" w14:textId="77777777" w:rsidR="000330F6" w:rsidRDefault="000330F6" w:rsidP="00B61505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671F2EAC" w14:textId="77777777" w:rsidR="000330F6" w:rsidRDefault="000330F6" w:rsidP="00B61505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07B9219F" w14:textId="77777777" w:rsidR="000330F6" w:rsidRDefault="000330F6" w:rsidP="00B61505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77F12AE7" w14:textId="324E7A5D" w:rsidR="000330F6" w:rsidRPr="00174B2E" w:rsidRDefault="000330F6" w:rsidP="00B61505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bottom"/>
          </w:tcPr>
          <w:p w14:paraId="22F92959" w14:textId="2281DD30" w:rsidR="00035F16" w:rsidRPr="00174B2E" w:rsidRDefault="00035F16" w:rsidP="00CE47CB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1593B396" w14:textId="6B0F5061" w:rsidR="00035F16" w:rsidRPr="00174B2E" w:rsidRDefault="00035F16" w:rsidP="000B7D49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48758A42" w14:textId="458B8031" w:rsidR="00035F16" w:rsidRPr="00174B2E" w:rsidRDefault="00035F16" w:rsidP="00E10002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045E43C" w14:textId="13C1A175" w:rsidR="00035F16" w:rsidRPr="00174B2E" w:rsidRDefault="00035F16" w:rsidP="00DA14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35F16" w:rsidRPr="00174B2E" w14:paraId="5C84D2B7" w14:textId="77777777" w:rsidTr="000952CA">
        <w:trPr>
          <w:trHeight w:val="3111"/>
        </w:trPr>
        <w:tc>
          <w:tcPr>
            <w:tcW w:w="1548" w:type="dxa"/>
            <w:shd w:val="clear" w:color="auto" w:fill="auto"/>
          </w:tcPr>
          <w:p w14:paraId="7F17FC84" w14:textId="77777777" w:rsidR="00035F16" w:rsidRPr="00174B2E" w:rsidRDefault="00035F16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174B2E">
              <w:rPr>
                <w:color w:val="000000"/>
              </w:rPr>
              <w:br w:type="page"/>
            </w:r>
            <w:r w:rsidRPr="00174B2E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563F5EA5" w14:textId="77777777" w:rsidR="00035F16" w:rsidRPr="00174B2E" w:rsidRDefault="00035F16" w:rsidP="00810C42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174B2E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581EC22C" w14:textId="77777777" w:rsidR="00035F16" w:rsidRPr="00174B2E" w:rsidRDefault="00035F16" w:rsidP="00E168C8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174B2E">
              <w:rPr>
                <w:rFonts w:hint="eastAsia"/>
                <w:color w:val="000000"/>
                <w:sz w:val="20"/>
                <w:szCs w:val="20"/>
              </w:rPr>
              <w:t>ガランタミンOD錠12mg「トーワ」は、「日局」溶出試験法（パドル法）により試験を行い、ガランタミンOD錠8mg「トーワ」と溶出挙動が等しく生物学的に同等とみなされた。</w:t>
            </w:r>
          </w:p>
          <w:p w14:paraId="2F0BF0D8" w14:textId="77777777" w:rsidR="00035F16" w:rsidRPr="00174B2E" w:rsidRDefault="00035F16" w:rsidP="00E168C8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174B2E">
              <w:rPr>
                <w:rFonts w:hint="eastAsia"/>
                <w:color w:val="000000"/>
                <w:sz w:val="20"/>
                <w:szCs w:val="20"/>
              </w:rPr>
              <w:t xml:space="preserve">＜ガランタミンOD錠8mg「トーワ」の試験データ＞　</w:t>
            </w:r>
          </w:p>
          <w:p w14:paraId="782366A8" w14:textId="77777777" w:rsidR="00035F16" w:rsidRPr="00174B2E" w:rsidRDefault="00035F16" w:rsidP="00E168C8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174B2E">
              <w:rPr>
                <w:rFonts w:hint="eastAsia"/>
                <w:color w:val="000000"/>
                <w:sz w:val="20"/>
                <w:szCs w:val="20"/>
              </w:rPr>
              <w:t>生物学的同等性試験において、標準品と薬物動態が同等と確認された。[社内資料（申請データ）]</w:t>
            </w:r>
          </w:p>
          <w:p w14:paraId="01263338" w14:textId="77777777" w:rsidR="00035F16" w:rsidRPr="00174B2E" w:rsidRDefault="00035F16" w:rsidP="00E168C8">
            <w:pPr>
              <w:tabs>
                <w:tab w:val="left" w:pos="4282"/>
              </w:tabs>
              <w:spacing w:line="120" w:lineRule="exact"/>
              <w:rPr>
                <w:color w:val="000000"/>
                <w:sz w:val="20"/>
                <w:szCs w:val="20"/>
              </w:rPr>
            </w:pPr>
          </w:p>
          <w:p w14:paraId="3187AC4F" w14:textId="77777777" w:rsidR="00035F16" w:rsidRPr="00174B2E" w:rsidRDefault="00035F16" w:rsidP="00035F16">
            <w:pPr>
              <w:tabs>
                <w:tab w:val="left" w:pos="4282"/>
              </w:tabs>
              <w:spacing w:line="250" w:lineRule="exact"/>
              <w:rPr>
                <w:color w:val="000000"/>
                <w:sz w:val="20"/>
                <w:szCs w:val="20"/>
              </w:rPr>
            </w:pPr>
            <w:r w:rsidRPr="00174B2E">
              <w:rPr>
                <w:rFonts w:hint="eastAsia"/>
                <w:color w:val="000000"/>
                <w:sz w:val="20"/>
                <w:szCs w:val="20"/>
              </w:rPr>
              <w:t>溶出試験（回転数：50rpm、試験液：水）</w:t>
            </w:r>
          </w:p>
          <w:p w14:paraId="3CEA18AF" w14:textId="77777777" w:rsidR="00035F16" w:rsidRPr="00174B2E" w:rsidRDefault="00DE65E8" w:rsidP="00035F16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3643287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77" type="#_x0000_t202" style="position:absolute;left:0;text-align:left;margin-left:148.85pt;margin-top:50.5pt;width:61.5pt;height:11.6pt;z-index:251653632" stroked="f">
                  <v:textbox inset="0,0,0,0">
                    <w:txbxContent>
                      <w:p w14:paraId="635A9E52" w14:textId="77777777" w:rsidR="00035F16" w:rsidRPr="00BA1E04" w:rsidRDefault="00035F16" w:rsidP="00035F16">
                        <w:pPr>
                          <w:rPr>
                            <w:sz w:val="10"/>
                          </w:rPr>
                        </w:pPr>
                        <w:r w:rsidRPr="00BA1E04">
                          <w:rPr>
                            <w:rFonts w:hint="eastAsia"/>
                            <w:sz w:val="8"/>
                            <w:szCs w:val="20"/>
                          </w:rPr>
                          <w:t>ガランタミンOD錠</w:t>
                        </w:r>
                        <w:r>
                          <w:rPr>
                            <w:rFonts w:hint="eastAsia"/>
                            <w:sz w:val="8"/>
                            <w:szCs w:val="20"/>
                          </w:rPr>
                          <w:t>12</w:t>
                        </w:r>
                        <w:r w:rsidRPr="00BA1E04">
                          <w:rPr>
                            <w:rFonts w:hint="eastAsia"/>
                            <w:sz w:val="8"/>
                            <w:szCs w:val="20"/>
                          </w:rPr>
                          <w:t>mg「トーワ」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color w:val="000000"/>
                <w:sz w:val="20"/>
                <w:szCs w:val="20"/>
              </w:rPr>
              <w:pict w14:anchorId="49740DDC">
                <v:shape id="_x0000_s2076" type="#_x0000_t202" style="position:absolute;left:0;text-align:left;margin-left:148.95pt;margin-top:62.3pt;width:61.5pt;height:11.6pt;z-index:251652608" stroked="f">
                  <v:textbox inset="0,0,0,0">
                    <w:txbxContent>
                      <w:p w14:paraId="7E71DB8A" w14:textId="77777777" w:rsidR="00035F16" w:rsidRPr="00BA1E04" w:rsidRDefault="00035F16" w:rsidP="00035F16">
                        <w:pPr>
                          <w:rPr>
                            <w:sz w:val="10"/>
                          </w:rPr>
                        </w:pPr>
                        <w:r w:rsidRPr="00BA1E04">
                          <w:rPr>
                            <w:rFonts w:hint="eastAsia"/>
                            <w:sz w:val="8"/>
                            <w:szCs w:val="20"/>
                          </w:rPr>
                          <w:t>ガランタミンOD錠</w:t>
                        </w:r>
                        <w:r>
                          <w:rPr>
                            <w:rFonts w:hint="eastAsia"/>
                            <w:sz w:val="8"/>
                            <w:szCs w:val="20"/>
                          </w:rPr>
                          <w:t>8</w:t>
                        </w:r>
                        <w:r w:rsidRPr="00BA1E04">
                          <w:rPr>
                            <w:rFonts w:hint="eastAsia"/>
                            <w:sz w:val="8"/>
                            <w:szCs w:val="20"/>
                          </w:rPr>
                          <w:t>mg「トーワ」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0"/>
                <w:szCs w:val="20"/>
              </w:rPr>
              <w:pict w14:anchorId="04448658">
                <v:shape id="_x0000_i1028" type="#_x0000_t75" style="width:187.5pt;height:100.5pt;mso-position-horizontal-relative:char;mso-position-vertical-relative:line">
                  <v:imagedata r:id="rId9" o:title=""/>
                </v:shape>
              </w:pict>
            </w:r>
          </w:p>
          <w:p w14:paraId="7BC1C993" w14:textId="77777777" w:rsidR="00035F16" w:rsidRPr="00174B2E" w:rsidRDefault="00035F16" w:rsidP="00035F16">
            <w:pPr>
              <w:tabs>
                <w:tab w:val="left" w:pos="4282"/>
              </w:tabs>
              <w:spacing w:line="250" w:lineRule="exact"/>
              <w:rPr>
                <w:color w:val="000000"/>
                <w:sz w:val="20"/>
                <w:szCs w:val="20"/>
              </w:rPr>
            </w:pPr>
            <w:r w:rsidRPr="00174B2E">
              <w:rPr>
                <w:rFonts w:hint="eastAsia"/>
                <w:color w:val="000000"/>
                <w:sz w:val="20"/>
                <w:szCs w:val="20"/>
              </w:rPr>
              <w:t>血中濃度比較試験（ヒト）</w:t>
            </w:r>
          </w:p>
          <w:p w14:paraId="545F0662" w14:textId="77777777" w:rsidR="00035F16" w:rsidRPr="00174B2E" w:rsidRDefault="00DE65E8" w:rsidP="00E168C8">
            <w:pPr>
              <w:tabs>
                <w:tab w:val="left" w:pos="4282"/>
              </w:tabs>
              <w:ind w:firstLineChars="100" w:firstLine="19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53E29424">
                <v:shape id="_x0000_i1029" type="#_x0000_t75" style="width:148.5pt;height:139.5pt;mso-position-horizontal-relative:char;mso-position-vertical-relative:line">
                  <v:imagedata r:id="rId10" o:title=""/>
                </v:shape>
              </w:pict>
            </w:r>
            <w:r w:rsidR="00266E77" w:rsidRPr="00174B2E"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>
              <w:rPr>
                <w:color w:val="000000"/>
                <w:sz w:val="20"/>
                <w:szCs w:val="20"/>
              </w:rPr>
              <w:pict w14:anchorId="365A0F6E">
                <v:shape id="_x0000_i1030" type="#_x0000_t75" style="width:152.25pt;height:140.25pt;mso-position-horizontal-relative:char;mso-position-vertical-relative:line">
                  <v:imagedata r:id="rId11" o:title=""/>
                </v:shape>
              </w:pict>
            </w:r>
          </w:p>
        </w:tc>
      </w:tr>
      <w:tr w:rsidR="00035F16" w:rsidRPr="00174B2E" w14:paraId="02BA22B1" w14:textId="77777777" w:rsidTr="00810C42">
        <w:trPr>
          <w:trHeight w:val="283"/>
        </w:trPr>
        <w:tc>
          <w:tcPr>
            <w:tcW w:w="1548" w:type="dxa"/>
            <w:shd w:val="clear" w:color="auto" w:fill="auto"/>
            <w:vAlign w:val="center"/>
          </w:tcPr>
          <w:p w14:paraId="6E948CA5" w14:textId="77777777" w:rsidR="00035F16" w:rsidRPr="00174B2E" w:rsidRDefault="00035F16" w:rsidP="00810C42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174B2E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53E491CC" w14:textId="77777777" w:rsidR="00035F16" w:rsidRPr="00174B2E" w:rsidRDefault="00035F16" w:rsidP="00810C42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  <w:tr w:rsidR="00035F16" w:rsidRPr="00174B2E" w14:paraId="685761B5" w14:textId="77777777" w:rsidTr="00810C42">
        <w:trPr>
          <w:trHeight w:val="283"/>
        </w:trPr>
        <w:tc>
          <w:tcPr>
            <w:tcW w:w="1548" w:type="dxa"/>
            <w:shd w:val="clear" w:color="auto" w:fill="auto"/>
            <w:vAlign w:val="center"/>
          </w:tcPr>
          <w:p w14:paraId="39D1A323" w14:textId="77777777" w:rsidR="00035F16" w:rsidRPr="00174B2E" w:rsidRDefault="00035F16" w:rsidP="00810C42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174B2E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3A6C5075" w14:textId="77777777" w:rsidR="00035F16" w:rsidRPr="00174B2E" w:rsidRDefault="00035F16" w:rsidP="00810C42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7B4C4859" w14:textId="77777777" w:rsidR="0066681C" w:rsidRPr="00174B2E" w:rsidRDefault="0066681C" w:rsidP="00B83A48">
      <w:pPr>
        <w:spacing w:line="80" w:lineRule="exact"/>
        <w:rPr>
          <w:color w:val="000000"/>
        </w:rPr>
      </w:pPr>
    </w:p>
    <w:sectPr w:rsidR="0066681C" w:rsidRPr="00174B2E" w:rsidSect="00B83A48">
      <w:pgSz w:w="11906" w:h="16838" w:code="9"/>
      <w:pgMar w:top="680" w:right="851" w:bottom="680" w:left="851" w:header="851" w:footer="992" w:gutter="0"/>
      <w:cols w:space="425"/>
      <w:docGrid w:type="linesAndChars" w:linePitch="286" w:charSpace="-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4E1F1" w14:textId="77777777" w:rsidR="00133B16" w:rsidRDefault="00133B16" w:rsidP="00293DD5">
      <w:r>
        <w:separator/>
      </w:r>
    </w:p>
  </w:endnote>
  <w:endnote w:type="continuationSeparator" w:id="0">
    <w:p w14:paraId="25F2BDD8" w14:textId="77777777" w:rsidR="00133B16" w:rsidRDefault="00133B16" w:rsidP="0029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oGoB101-Bold-Identity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ECD72" w14:textId="77777777" w:rsidR="00133B16" w:rsidRDefault="00133B16" w:rsidP="00293DD5">
      <w:r>
        <w:separator/>
      </w:r>
    </w:p>
  </w:footnote>
  <w:footnote w:type="continuationSeparator" w:id="0">
    <w:p w14:paraId="4AB0340D" w14:textId="77777777" w:rsidR="00133B16" w:rsidRDefault="00133B16" w:rsidP="00293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A346ED"/>
    <w:multiLevelType w:val="hybridMultilevel"/>
    <w:tmpl w:val="DB62E16C"/>
    <w:lvl w:ilvl="0" w:tplc="34F4ED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C53860"/>
    <w:multiLevelType w:val="hybridMultilevel"/>
    <w:tmpl w:val="670EF59E"/>
    <w:lvl w:ilvl="0" w:tplc="705AA1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306ACC"/>
    <w:multiLevelType w:val="hybridMultilevel"/>
    <w:tmpl w:val="1012BF64"/>
    <w:lvl w:ilvl="0" w:tplc="5D6448E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FutoGoB101-Bold-Identity-H" w:eastAsia="FutoGoB101-Bold-Identity-H" w:hAnsi="Century" w:cs="FutoGoB101-Bold-Identity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119481">
    <w:abstractNumId w:val="2"/>
  </w:num>
  <w:num w:numId="2" w16cid:durableId="1997147684">
    <w:abstractNumId w:val="0"/>
  </w:num>
  <w:num w:numId="3" w16cid:durableId="668097374">
    <w:abstractNumId w:val="3"/>
  </w:num>
  <w:num w:numId="4" w16cid:durableId="2057846764">
    <w:abstractNumId w:val="5"/>
  </w:num>
  <w:num w:numId="5" w16cid:durableId="287207935">
    <w:abstractNumId w:val="6"/>
  </w:num>
  <w:num w:numId="6" w16cid:durableId="188952196">
    <w:abstractNumId w:val="8"/>
  </w:num>
  <w:num w:numId="7" w16cid:durableId="1111315744">
    <w:abstractNumId w:val="4"/>
  </w:num>
  <w:num w:numId="8" w16cid:durableId="1926720384">
    <w:abstractNumId w:val="1"/>
  </w:num>
  <w:num w:numId="9" w16cid:durableId="15841442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143"/>
  <w:displayHorizontalDrawingGridEvery w:val="0"/>
  <w:displayVerticalDrawingGridEvery w:val="2"/>
  <w:characterSpacingControl w:val="compressPunctuation"/>
  <w:hdrShapeDefaults>
    <o:shapedefaults v:ext="edit" spidmax="20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6D33"/>
    <w:rsid w:val="00006E0C"/>
    <w:rsid w:val="000121D7"/>
    <w:rsid w:val="00016C18"/>
    <w:rsid w:val="00016F8B"/>
    <w:rsid w:val="00020FE5"/>
    <w:rsid w:val="00022CE3"/>
    <w:rsid w:val="000326CB"/>
    <w:rsid w:val="000330F6"/>
    <w:rsid w:val="00035233"/>
    <w:rsid w:val="00035F16"/>
    <w:rsid w:val="00042749"/>
    <w:rsid w:val="00061A85"/>
    <w:rsid w:val="00065285"/>
    <w:rsid w:val="00066434"/>
    <w:rsid w:val="00071EF6"/>
    <w:rsid w:val="000747A8"/>
    <w:rsid w:val="00076043"/>
    <w:rsid w:val="00080840"/>
    <w:rsid w:val="000952CA"/>
    <w:rsid w:val="000A046D"/>
    <w:rsid w:val="000A40BA"/>
    <w:rsid w:val="000B3FE6"/>
    <w:rsid w:val="000B6A66"/>
    <w:rsid w:val="000B7059"/>
    <w:rsid w:val="000B72F6"/>
    <w:rsid w:val="000B7D49"/>
    <w:rsid w:val="000D3791"/>
    <w:rsid w:val="000D387A"/>
    <w:rsid w:val="000E2DC2"/>
    <w:rsid w:val="000E3563"/>
    <w:rsid w:val="000E5297"/>
    <w:rsid w:val="000F0F1F"/>
    <w:rsid w:val="000F1F10"/>
    <w:rsid w:val="000F1F66"/>
    <w:rsid w:val="00100799"/>
    <w:rsid w:val="001120EA"/>
    <w:rsid w:val="00117097"/>
    <w:rsid w:val="00117F4D"/>
    <w:rsid w:val="001244FE"/>
    <w:rsid w:val="0012491F"/>
    <w:rsid w:val="0013395A"/>
    <w:rsid w:val="00133B16"/>
    <w:rsid w:val="00133D26"/>
    <w:rsid w:val="00141349"/>
    <w:rsid w:val="001619E8"/>
    <w:rsid w:val="001643BE"/>
    <w:rsid w:val="00174B2E"/>
    <w:rsid w:val="00175F9F"/>
    <w:rsid w:val="00192617"/>
    <w:rsid w:val="00192C3E"/>
    <w:rsid w:val="001A201B"/>
    <w:rsid w:val="001A66C1"/>
    <w:rsid w:val="001B05D0"/>
    <w:rsid w:val="001B3627"/>
    <w:rsid w:val="001C1B31"/>
    <w:rsid w:val="001C4BAD"/>
    <w:rsid w:val="001C798C"/>
    <w:rsid w:val="001D0793"/>
    <w:rsid w:val="001D2F41"/>
    <w:rsid w:val="001D7DEC"/>
    <w:rsid w:val="001F29D7"/>
    <w:rsid w:val="001F5E7F"/>
    <w:rsid w:val="002002DE"/>
    <w:rsid w:val="0021596C"/>
    <w:rsid w:val="00216D58"/>
    <w:rsid w:val="00220AF7"/>
    <w:rsid w:val="002235DA"/>
    <w:rsid w:val="00234ADD"/>
    <w:rsid w:val="002368E8"/>
    <w:rsid w:val="00236E43"/>
    <w:rsid w:val="002408C9"/>
    <w:rsid w:val="00242D21"/>
    <w:rsid w:val="0025446F"/>
    <w:rsid w:val="00254980"/>
    <w:rsid w:val="00254DDB"/>
    <w:rsid w:val="00255730"/>
    <w:rsid w:val="00261427"/>
    <w:rsid w:val="00266661"/>
    <w:rsid w:val="00266E77"/>
    <w:rsid w:val="0028066A"/>
    <w:rsid w:val="00293DD5"/>
    <w:rsid w:val="002A55F9"/>
    <w:rsid w:val="002A5C77"/>
    <w:rsid w:val="002B4CAB"/>
    <w:rsid w:val="002B5A57"/>
    <w:rsid w:val="002C25E8"/>
    <w:rsid w:val="002C26CE"/>
    <w:rsid w:val="002D0035"/>
    <w:rsid w:val="002D5904"/>
    <w:rsid w:val="002D71B7"/>
    <w:rsid w:val="002E069F"/>
    <w:rsid w:val="002F031F"/>
    <w:rsid w:val="002F3F38"/>
    <w:rsid w:val="002F524B"/>
    <w:rsid w:val="002F5D8D"/>
    <w:rsid w:val="002F678B"/>
    <w:rsid w:val="002F6A4A"/>
    <w:rsid w:val="00306FB7"/>
    <w:rsid w:val="003113D7"/>
    <w:rsid w:val="00312E0E"/>
    <w:rsid w:val="003251F5"/>
    <w:rsid w:val="00332D03"/>
    <w:rsid w:val="00340E0E"/>
    <w:rsid w:val="00345C48"/>
    <w:rsid w:val="00355A02"/>
    <w:rsid w:val="00361DB2"/>
    <w:rsid w:val="0036210D"/>
    <w:rsid w:val="00370783"/>
    <w:rsid w:val="00372867"/>
    <w:rsid w:val="003777DC"/>
    <w:rsid w:val="003821EA"/>
    <w:rsid w:val="003925CF"/>
    <w:rsid w:val="003B20E8"/>
    <w:rsid w:val="003B7021"/>
    <w:rsid w:val="003C0E35"/>
    <w:rsid w:val="003C1396"/>
    <w:rsid w:val="003C2CB7"/>
    <w:rsid w:val="003C7FB4"/>
    <w:rsid w:val="003D113D"/>
    <w:rsid w:val="003D1178"/>
    <w:rsid w:val="003D2736"/>
    <w:rsid w:val="003D2A76"/>
    <w:rsid w:val="003D3AB5"/>
    <w:rsid w:val="003E1F3C"/>
    <w:rsid w:val="003E6E56"/>
    <w:rsid w:val="003F25ED"/>
    <w:rsid w:val="003F400F"/>
    <w:rsid w:val="003F62E7"/>
    <w:rsid w:val="003F7561"/>
    <w:rsid w:val="00404AB4"/>
    <w:rsid w:val="00407787"/>
    <w:rsid w:val="00421EAF"/>
    <w:rsid w:val="00442961"/>
    <w:rsid w:val="00446EE6"/>
    <w:rsid w:val="00461E68"/>
    <w:rsid w:val="00462080"/>
    <w:rsid w:val="00476545"/>
    <w:rsid w:val="004855BD"/>
    <w:rsid w:val="004856F2"/>
    <w:rsid w:val="00492B06"/>
    <w:rsid w:val="00493D4C"/>
    <w:rsid w:val="004A377A"/>
    <w:rsid w:val="004A7134"/>
    <w:rsid w:val="004D1E67"/>
    <w:rsid w:val="004D4F64"/>
    <w:rsid w:val="004D7A34"/>
    <w:rsid w:val="004F7F15"/>
    <w:rsid w:val="00500ACB"/>
    <w:rsid w:val="00501F85"/>
    <w:rsid w:val="00502F73"/>
    <w:rsid w:val="00504622"/>
    <w:rsid w:val="00511D4E"/>
    <w:rsid w:val="00514DE6"/>
    <w:rsid w:val="005176BA"/>
    <w:rsid w:val="005270BF"/>
    <w:rsid w:val="00531A91"/>
    <w:rsid w:val="00543C2C"/>
    <w:rsid w:val="005440BA"/>
    <w:rsid w:val="005465C9"/>
    <w:rsid w:val="00554BEF"/>
    <w:rsid w:val="00555069"/>
    <w:rsid w:val="00560B32"/>
    <w:rsid w:val="005734CE"/>
    <w:rsid w:val="00580775"/>
    <w:rsid w:val="0058176A"/>
    <w:rsid w:val="0058541D"/>
    <w:rsid w:val="005875AC"/>
    <w:rsid w:val="005923E3"/>
    <w:rsid w:val="00597903"/>
    <w:rsid w:val="005A09A2"/>
    <w:rsid w:val="005A39A7"/>
    <w:rsid w:val="005A5352"/>
    <w:rsid w:val="005A7229"/>
    <w:rsid w:val="005B1945"/>
    <w:rsid w:val="005B270E"/>
    <w:rsid w:val="005B3C50"/>
    <w:rsid w:val="005B7C7F"/>
    <w:rsid w:val="005C6774"/>
    <w:rsid w:val="005D3F72"/>
    <w:rsid w:val="005E2479"/>
    <w:rsid w:val="005E5D97"/>
    <w:rsid w:val="005E627E"/>
    <w:rsid w:val="005E782D"/>
    <w:rsid w:val="005E7871"/>
    <w:rsid w:val="005F0FD7"/>
    <w:rsid w:val="005F675E"/>
    <w:rsid w:val="006008E2"/>
    <w:rsid w:val="00602990"/>
    <w:rsid w:val="006079E2"/>
    <w:rsid w:val="00607C29"/>
    <w:rsid w:val="0061710B"/>
    <w:rsid w:val="00620E5D"/>
    <w:rsid w:val="00630578"/>
    <w:rsid w:val="00633F10"/>
    <w:rsid w:val="0064334C"/>
    <w:rsid w:val="00652DCB"/>
    <w:rsid w:val="00655DAF"/>
    <w:rsid w:val="0066681C"/>
    <w:rsid w:val="006821E7"/>
    <w:rsid w:val="00683A57"/>
    <w:rsid w:val="00690D8C"/>
    <w:rsid w:val="00691790"/>
    <w:rsid w:val="006A1A2A"/>
    <w:rsid w:val="006A3818"/>
    <w:rsid w:val="006C55EA"/>
    <w:rsid w:val="006C73B2"/>
    <w:rsid w:val="006D09DB"/>
    <w:rsid w:val="006D28CA"/>
    <w:rsid w:val="006D4FDF"/>
    <w:rsid w:val="006E630C"/>
    <w:rsid w:val="006F2F97"/>
    <w:rsid w:val="006F4A2B"/>
    <w:rsid w:val="006F6FEC"/>
    <w:rsid w:val="00705F1C"/>
    <w:rsid w:val="00712BFA"/>
    <w:rsid w:val="00722E08"/>
    <w:rsid w:val="00724B19"/>
    <w:rsid w:val="00727F3C"/>
    <w:rsid w:val="00733E94"/>
    <w:rsid w:val="00737F5D"/>
    <w:rsid w:val="007426CE"/>
    <w:rsid w:val="00744129"/>
    <w:rsid w:val="007505DF"/>
    <w:rsid w:val="00752C31"/>
    <w:rsid w:val="00755932"/>
    <w:rsid w:val="00760AD2"/>
    <w:rsid w:val="00761494"/>
    <w:rsid w:val="007713C6"/>
    <w:rsid w:val="007718D7"/>
    <w:rsid w:val="00784EED"/>
    <w:rsid w:val="007861FC"/>
    <w:rsid w:val="00793335"/>
    <w:rsid w:val="007964DC"/>
    <w:rsid w:val="007A2EB6"/>
    <w:rsid w:val="007A4246"/>
    <w:rsid w:val="007A532C"/>
    <w:rsid w:val="007B2E09"/>
    <w:rsid w:val="007D7E9B"/>
    <w:rsid w:val="007F731B"/>
    <w:rsid w:val="008008B3"/>
    <w:rsid w:val="00802751"/>
    <w:rsid w:val="0080739F"/>
    <w:rsid w:val="00810C42"/>
    <w:rsid w:val="00813849"/>
    <w:rsid w:val="00815275"/>
    <w:rsid w:val="008159CC"/>
    <w:rsid w:val="0082793A"/>
    <w:rsid w:val="0083599C"/>
    <w:rsid w:val="00851CEE"/>
    <w:rsid w:val="008633AD"/>
    <w:rsid w:val="00864A88"/>
    <w:rsid w:val="00864DEE"/>
    <w:rsid w:val="008660E6"/>
    <w:rsid w:val="00871502"/>
    <w:rsid w:val="00875AA3"/>
    <w:rsid w:val="008801D5"/>
    <w:rsid w:val="008812AC"/>
    <w:rsid w:val="00882711"/>
    <w:rsid w:val="00886DB7"/>
    <w:rsid w:val="00891D63"/>
    <w:rsid w:val="008A3528"/>
    <w:rsid w:val="008B546C"/>
    <w:rsid w:val="008B59B5"/>
    <w:rsid w:val="008B6621"/>
    <w:rsid w:val="008B76F6"/>
    <w:rsid w:val="008C27AB"/>
    <w:rsid w:val="008D7323"/>
    <w:rsid w:val="008E221C"/>
    <w:rsid w:val="008F04E7"/>
    <w:rsid w:val="008F4812"/>
    <w:rsid w:val="00905E52"/>
    <w:rsid w:val="009459C3"/>
    <w:rsid w:val="009563ED"/>
    <w:rsid w:val="00963E45"/>
    <w:rsid w:val="00970DEA"/>
    <w:rsid w:val="00984F28"/>
    <w:rsid w:val="009856CE"/>
    <w:rsid w:val="00994365"/>
    <w:rsid w:val="009A27FE"/>
    <w:rsid w:val="009A37A1"/>
    <w:rsid w:val="009A67C2"/>
    <w:rsid w:val="009B0ECE"/>
    <w:rsid w:val="009C28A3"/>
    <w:rsid w:val="009C3A03"/>
    <w:rsid w:val="009D0BBD"/>
    <w:rsid w:val="009D4A8A"/>
    <w:rsid w:val="009D5F39"/>
    <w:rsid w:val="009D7F72"/>
    <w:rsid w:val="009E41F6"/>
    <w:rsid w:val="009E486E"/>
    <w:rsid w:val="009F054E"/>
    <w:rsid w:val="009F0DD2"/>
    <w:rsid w:val="00A03E25"/>
    <w:rsid w:val="00A102BF"/>
    <w:rsid w:val="00A1692F"/>
    <w:rsid w:val="00A23266"/>
    <w:rsid w:val="00A23538"/>
    <w:rsid w:val="00A3795A"/>
    <w:rsid w:val="00A42AF9"/>
    <w:rsid w:val="00A73724"/>
    <w:rsid w:val="00A762B9"/>
    <w:rsid w:val="00A819EB"/>
    <w:rsid w:val="00A85165"/>
    <w:rsid w:val="00A85ABB"/>
    <w:rsid w:val="00A90E56"/>
    <w:rsid w:val="00A93DCA"/>
    <w:rsid w:val="00A9431A"/>
    <w:rsid w:val="00A96285"/>
    <w:rsid w:val="00AA03ED"/>
    <w:rsid w:val="00AA11D1"/>
    <w:rsid w:val="00AA47A8"/>
    <w:rsid w:val="00AB09C3"/>
    <w:rsid w:val="00AB3991"/>
    <w:rsid w:val="00AB6A0F"/>
    <w:rsid w:val="00AC10C7"/>
    <w:rsid w:val="00AC3C9F"/>
    <w:rsid w:val="00AC674F"/>
    <w:rsid w:val="00AD0620"/>
    <w:rsid w:val="00AD5EA2"/>
    <w:rsid w:val="00AE697B"/>
    <w:rsid w:val="00B00EC2"/>
    <w:rsid w:val="00B053AD"/>
    <w:rsid w:val="00B11971"/>
    <w:rsid w:val="00B13198"/>
    <w:rsid w:val="00B154C1"/>
    <w:rsid w:val="00B22C56"/>
    <w:rsid w:val="00B2391D"/>
    <w:rsid w:val="00B343B3"/>
    <w:rsid w:val="00B350B8"/>
    <w:rsid w:val="00B37170"/>
    <w:rsid w:val="00B37F65"/>
    <w:rsid w:val="00B468D8"/>
    <w:rsid w:val="00B4792F"/>
    <w:rsid w:val="00B50DFE"/>
    <w:rsid w:val="00B55372"/>
    <w:rsid w:val="00B5735C"/>
    <w:rsid w:val="00B61505"/>
    <w:rsid w:val="00B653CD"/>
    <w:rsid w:val="00B65E60"/>
    <w:rsid w:val="00B6782A"/>
    <w:rsid w:val="00B67EC3"/>
    <w:rsid w:val="00B747E6"/>
    <w:rsid w:val="00B777AC"/>
    <w:rsid w:val="00B83A48"/>
    <w:rsid w:val="00B908B3"/>
    <w:rsid w:val="00B95080"/>
    <w:rsid w:val="00BA0926"/>
    <w:rsid w:val="00BA4F15"/>
    <w:rsid w:val="00BA61AC"/>
    <w:rsid w:val="00BB412C"/>
    <w:rsid w:val="00BC3BB7"/>
    <w:rsid w:val="00BC41AE"/>
    <w:rsid w:val="00BC4B3E"/>
    <w:rsid w:val="00BC6136"/>
    <w:rsid w:val="00BC782D"/>
    <w:rsid w:val="00BD042B"/>
    <w:rsid w:val="00BD1747"/>
    <w:rsid w:val="00BD1EF2"/>
    <w:rsid w:val="00BD5C94"/>
    <w:rsid w:val="00BE6EF6"/>
    <w:rsid w:val="00BF1ACE"/>
    <w:rsid w:val="00C04BD8"/>
    <w:rsid w:val="00C06615"/>
    <w:rsid w:val="00C16CAF"/>
    <w:rsid w:val="00C21160"/>
    <w:rsid w:val="00C24625"/>
    <w:rsid w:val="00C2643E"/>
    <w:rsid w:val="00C33543"/>
    <w:rsid w:val="00C3608D"/>
    <w:rsid w:val="00C4611D"/>
    <w:rsid w:val="00C5414F"/>
    <w:rsid w:val="00C677E1"/>
    <w:rsid w:val="00C7154F"/>
    <w:rsid w:val="00C76E6E"/>
    <w:rsid w:val="00C8037D"/>
    <w:rsid w:val="00C82B78"/>
    <w:rsid w:val="00C84593"/>
    <w:rsid w:val="00C9206C"/>
    <w:rsid w:val="00CC1275"/>
    <w:rsid w:val="00CC3983"/>
    <w:rsid w:val="00CC616C"/>
    <w:rsid w:val="00CC7AD4"/>
    <w:rsid w:val="00CD2C49"/>
    <w:rsid w:val="00CD39C5"/>
    <w:rsid w:val="00CD4AA3"/>
    <w:rsid w:val="00CE0DD6"/>
    <w:rsid w:val="00CE47CB"/>
    <w:rsid w:val="00D02658"/>
    <w:rsid w:val="00D03C7C"/>
    <w:rsid w:val="00D0577D"/>
    <w:rsid w:val="00D2097A"/>
    <w:rsid w:val="00D2247B"/>
    <w:rsid w:val="00D3477A"/>
    <w:rsid w:val="00D41029"/>
    <w:rsid w:val="00D41115"/>
    <w:rsid w:val="00D43136"/>
    <w:rsid w:val="00D457B9"/>
    <w:rsid w:val="00D571F5"/>
    <w:rsid w:val="00D70A22"/>
    <w:rsid w:val="00D745FA"/>
    <w:rsid w:val="00D82643"/>
    <w:rsid w:val="00D85CC4"/>
    <w:rsid w:val="00D93F0C"/>
    <w:rsid w:val="00D96E6D"/>
    <w:rsid w:val="00D97566"/>
    <w:rsid w:val="00D97AA5"/>
    <w:rsid w:val="00DA0B43"/>
    <w:rsid w:val="00DA1067"/>
    <w:rsid w:val="00DA11D6"/>
    <w:rsid w:val="00DA14A7"/>
    <w:rsid w:val="00DA6AE6"/>
    <w:rsid w:val="00DB086C"/>
    <w:rsid w:val="00DB2997"/>
    <w:rsid w:val="00DB68B9"/>
    <w:rsid w:val="00DC293D"/>
    <w:rsid w:val="00DC2F07"/>
    <w:rsid w:val="00DE0432"/>
    <w:rsid w:val="00DE65E8"/>
    <w:rsid w:val="00DF1224"/>
    <w:rsid w:val="00DF7554"/>
    <w:rsid w:val="00E02F65"/>
    <w:rsid w:val="00E10002"/>
    <w:rsid w:val="00E10997"/>
    <w:rsid w:val="00E168C8"/>
    <w:rsid w:val="00E21E69"/>
    <w:rsid w:val="00E241C1"/>
    <w:rsid w:val="00E260DF"/>
    <w:rsid w:val="00E279AC"/>
    <w:rsid w:val="00E27EC8"/>
    <w:rsid w:val="00E37AB3"/>
    <w:rsid w:val="00E4096C"/>
    <w:rsid w:val="00E450FB"/>
    <w:rsid w:val="00E454C3"/>
    <w:rsid w:val="00E46BF9"/>
    <w:rsid w:val="00E526A9"/>
    <w:rsid w:val="00E63ACB"/>
    <w:rsid w:val="00E666E8"/>
    <w:rsid w:val="00E72BD4"/>
    <w:rsid w:val="00E84960"/>
    <w:rsid w:val="00E85315"/>
    <w:rsid w:val="00E86B1A"/>
    <w:rsid w:val="00E86FB2"/>
    <w:rsid w:val="00E9292D"/>
    <w:rsid w:val="00E9582B"/>
    <w:rsid w:val="00EA77B3"/>
    <w:rsid w:val="00EB28CC"/>
    <w:rsid w:val="00EB2F36"/>
    <w:rsid w:val="00EB6D79"/>
    <w:rsid w:val="00EC3CE9"/>
    <w:rsid w:val="00EC5E00"/>
    <w:rsid w:val="00EC7DD7"/>
    <w:rsid w:val="00ED37D0"/>
    <w:rsid w:val="00EE2E7E"/>
    <w:rsid w:val="00EE34FB"/>
    <w:rsid w:val="00EE408C"/>
    <w:rsid w:val="00EE6667"/>
    <w:rsid w:val="00EF447A"/>
    <w:rsid w:val="00F02F6F"/>
    <w:rsid w:val="00F10155"/>
    <w:rsid w:val="00F11DCD"/>
    <w:rsid w:val="00F23B56"/>
    <w:rsid w:val="00F3050F"/>
    <w:rsid w:val="00F307FB"/>
    <w:rsid w:val="00F3549D"/>
    <w:rsid w:val="00F375F4"/>
    <w:rsid w:val="00F434E6"/>
    <w:rsid w:val="00F47DED"/>
    <w:rsid w:val="00F5432F"/>
    <w:rsid w:val="00F62D9B"/>
    <w:rsid w:val="00F63482"/>
    <w:rsid w:val="00F67716"/>
    <w:rsid w:val="00F70170"/>
    <w:rsid w:val="00F705F6"/>
    <w:rsid w:val="00F73538"/>
    <w:rsid w:val="00F8002F"/>
    <w:rsid w:val="00F8599B"/>
    <w:rsid w:val="00F85A21"/>
    <w:rsid w:val="00F866F5"/>
    <w:rsid w:val="00F93414"/>
    <w:rsid w:val="00F96D25"/>
    <w:rsid w:val="00FA32C1"/>
    <w:rsid w:val="00FB3A14"/>
    <w:rsid w:val="00FB3ECB"/>
    <w:rsid w:val="00FC00FD"/>
    <w:rsid w:val="00FD00E1"/>
    <w:rsid w:val="00FD35F6"/>
    <w:rsid w:val="00FD7231"/>
    <w:rsid w:val="00FE0C90"/>
    <w:rsid w:val="00FE2789"/>
    <w:rsid w:val="00FE6990"/>
    <w:rsid w:val="00FF175A"/>
    <w:rsid w:val="00FF20AC"/>
    <w:rsid w:val="00FF59E9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5">
      <v:textbox inset="5.85pt,.7pt,5.85pt,.7pt"/>
    </o:shapedefaults>
    <o:shapelayout v:ext="edit">
      <o:idmap v:ext="edit" data="2"/>
    </o:shapelayout>
  </w:shapeDefaults>
  <w:decimalSymbol w:val="."/>
  <w:listSeparator w:val=","/>
  <w14:docId w14:val="2929CA94"/>
  <w15:chartTrackingRefBased/>
  <w15:docId w15:val="{3D2C37B4-E744-47CF-B100-887FEF1D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216D58"/>
    <w:rPr>
      <w:rFonts w:ascii="ＭＳ ゴシック" w:eastAsia="ＭＳ ゴシック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DA0B4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A0B4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DA0B43"/>
    <w:rPr>
      <w:rFonts w:ascii="ＭＳ ゴシック" w:eastAsia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A0B4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A0B43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46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232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944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86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143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7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34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4</cp:revision>
  <cp:lastPrinted>2017-05-08T02:03:00Z</cp:lastPrinted>
  <dcterms:created xsi:type="dcterms:W3CDTF">2026-03-13T07:21:00Z</dcterms:created>
  <dcterms:modified xsi:type="dcterms:W3CDTF">2026-03-26T10:15:00Z</dcterms:modified>
</cp:coreProperties>
</file>