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41FE" w14:textId="2C210E9E" w:rsidR="007A2EB6" w:rsidRPr="008A029C" w:rsidRDefault="007A2EB6" w:rsidP="00E168C8">
      <w:pPr>
        <w:spacing w:line="260" w:lineRule="exact"/>
        <w:ind w:rightChars="-112" w:right="-233"/>
        <w:jc w:val="left"/>
        <w:rPr>
          <w:color w:val="000000"/>
          <w:sz w:val="20"/>
          <w:szCs w:val="20"/>
        </w:rPr>
      </w:pPr>
      <w:r w:rsidRPr="008A029C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   　　　　　　　　　　　　　　　　</w:t>
      </w:r>
      <w:r w:rsidR="008A029C" w:rsidRPr="008A029C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8A029C" w14:paraId="229F6111" w14:textId="77777777" w:rsidTr="00E168C8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D187EF2" w14:textId="77777777" w:rsidR="00242D21" w:rsidRPr="008A029C" w:rsidRDefault="00242D21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FCAE34F" w14:textId="77777777" w:rsidR="00242D21" w:rsidRPr="008A029C" w:rsidRDefault="00B468D8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57EF58F" w14:textId="77777777" w:rsidR="00242D21" w:rsidRPr="008A029C" w:rsidRDefault="009A27FE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8A029C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8A029C" w14:paraId="4FC4E572" w14:textId="77777777" w:rsidTr="00E168C8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75B953A" w14:textId="77777777" w:rsidR="00E241C1" w:rsidRPr="008A029C" w:rsidRDefault="00E241C1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F78B9EB" w14:textId="77777777" w:rsidR="00E241C1" w:rsidRPr="008A029C" w:rsidRDefault="00E241C1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5816323" w14:textId="1A5C8401" w:rsidR="00E241C1" w:rsidRPr="008A029C" w:rsidRDefault="00E241C1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8A029C" w14:paraId="051F5642" w14:textId="77777777" w:rsidTr="00E168C8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FA314F0" w14:textId="77777777" w:rsidR="00E241C1" w:rsidRPr="008A029C" w:rsidRDefault="00E241C1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E6722D0" w14:textId="77777777" w:rsidR="00E241C1" w:rsidRPr="008A029C" w:rsidRDefault="00B154C1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ガランタミンOD錠12mg「トーワ」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5AF676C" w14:textId="6A40CEBC" w:rsidR="00E241C1" w:rsidRPr="008A029C" w:rsidRDefault="00E241C1" w:rsidP="00E168C8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E168C8" w:rsidRPr="008A029C" w14:paraId="7C86E259" w14:textId="77777777" w:rsidTr="00E168C8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E3CC20C" w14:textId="77777777" w:rsidR="00E168C8" w:rsidRPr="008A029C" w:rsidRDefault="00E168C8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BED164F" w14:textId="529EB728" w:rsidR="00E168C8" w:rsidRPr="008A029C" w:rsidRDefault="008A029C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1錠：36.00円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17DA744" w14:textId="276F1A22" w:rsidR="00E168C8" w:rsidRPr="008A029C" w:rsidRDefault="008A029C" w:rsidP="00E168C8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1錠：107.60円</w:t>
            </w:r>
          </w:p>
        </w:tc>
      </w:tr>
      <w:tr w:rsidR="00242D21" w:rsidRPr="008A029C" w14:paraId="4AC10255" w14:textId="77777777" w:rsidTr="00E168C8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DA659E8" w14:textId="77777777" w:rsidR="00242D21" w:rsidRPr="008A029C" w:rsidRDefault="00242D21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1D3F092" w14:textId="77777777" w:rsidR="00242D21" w:rsidRPr="008A029C" w:rsidRDefault="00BE6EF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ガランタミン臭化水素酸塩</w:t>
            </w:r>
          </w:p>
        </w:tc>
      </w:tr>
      <w:tr w:rsidR="00035F16" w:rsidRPr="008A029C" w14:paraId="459BE9F6" w14:textId="77777777" w:rsidTr="00691790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698342EE" w14:textId="77777777" w:rsidR="00035F16" w:rsidRPr="008A029C" w:rsidRDefault="00035F16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6BAB8C4F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1C798C" w:rsidRPr="008A029C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Pr="008A029C">
              <w:rPr>
                <w:rFonts w:hint="eastAsia"/>
                <w:color w:val="000000"/>
                <w:sz w:val="20"/>
                <w:szCs w:val="20"/>
              </w:rPr>
              <w:t>ガランタミン臭化水素酸塩15.379mg（ガランタミンとして12mg）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2F32A976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1C798C" w:rsidRPr="008A029C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Pr="008A029C">
              <w:rPr>
                <w:rFonts w:hint="eastAsia"/>
                <w:color w:val="000000"/>
                <w:sz w:val="20"/>
                <w:szCs w:val="20"/>
              </w:rPr>
              <w:t>ガランタミン臭化水素酸塩15.4mg（ガランタミンとして12mg）</w:t>
            </w:r>
          </w:p>
        </w:tc>
      </w:tr>
      <w:tr w:rsidR="00035F16" w:rsidRPr="008A029C" w14:paraId="47359DFF" w14:textId="77777777" w:rsidTr="00E168C8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96B50E5" w14:textId="77777777" w:rsidR="00035F16" w:rsidRPr="008A029C" w:rsidRDefault="00035F16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50B2273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アルツハイマー型認知症治療剤</w:t>
            </w:r>
          </w:p>
        </w:tc>
      </w:tr>
      <w:tr w:rsidR="00035F16" w:rsidRPr="008A029C" w14:paraId="36B89B21" w14:textId="77777777" w:rsidTr="00E168C8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EFB222A" w14:textId="77777777" w:rsidR="00035F16" w:rsidRPr="008A029C" w:rsidRDefault="00035F16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216D58" w:rsidRPr="008A029C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8A029C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35A9FFE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軽度及び中等度のアルツハイマー型認知症における認知症症状の進行抑制</w:t>
            </w:r>
          </w:p>
        </w:tc>
      </w:tr>
      <w:tr w:rsidR="00035F16" w:rsidRPr="008A029C" w14:paraId="22631481" w14:textId="77777777" w:rsidTr="00B83A48">
        <w:trPr>
          <w:trHeight w:val="409"/>
        </w:trPr>
        <w:tc>
          <w:tcPr>
            <w:tcW w:w="1548" w:type="dxa"/>
            <w:shd w:val="clear" w:color="auto" w:fill="auto"/>
          </w:tcPr>
          <w:p w14:paraId="6324223E" w14:textId="77777777" w:rsidR="00035F16" w:rsidRPr="008A029C" w:rsidRDefault="00035F16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216D58" w:rsidRPr="008A029C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8A029C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7C429BE1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通常、成人にはガランタミンとして1日8mg（1回4mgを1日2回）から開始し、4週間後に1日16mg（1回8mgを1日2回）に増量し、経口投与する。なお、症状に応じて1日24mg（1回12mgを1日2回）まで増量できるが、増量する場合は変更前の用量で4週間以上投与した後に増量する。</w:t>
            </w:r>
          </w:p>
        </w:tc>
      </w:tr>
      <w:tr w:rsidR="00035F16" w:rsidRPr="008A029C" w14:paraId="2950363E" w14:textId="77777777" w:rsidTr="008660E6">
        <w:tc>
          <w:tcPr>
            <w:tcW w:w="1548" w:type="dxa"/>
            <w:shd w:val="clear" w:color="auto" w:fill="auto"/>
          </w:tcPr>
          <w:p w14:paraId="4E1665D0" w14:textId="77777777" w:rsidR="00035F16" w:rsidRPr="008A029C" w:rsidRDefault="00035F16" w:rsidP="00E168C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216D58" w:rsidRPr="008A029C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4C4CCB4E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D-マンニトール、ヒドロキシプロピルセルロース、低置換度ヒドロキシプロピルセルロース、タルク、軽質無水ケイ酸、アスパルテーム（L-フェニルアラニン化合物）、ステアリン酸</w:t>
            </w:r>
            <w:r w:rsidR="00216D58" w:rsidRPr="008A029C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="001C798C" w:rsidRPr="008A029C">
              <w:rPr>
                <w:rFonts w:hint="eastAsia"/>
                <w:color w:val="000000"/>
                <w:sz w:val="20"/>
                <w:szCs w:val="20"/>
              </w:rPr>
              <w:t>、その他3</w:t>
            </w:r>
            <w:r w:rsidRPr="008A029C">
              <w:rPr>
                <w:rFonts w:hint="eastAsia"/>
                <w:color w:val="000000"/>
                <w:sz w:val="20"/>
                <w:szCs w:val="20"/>
              </w:rPr>
              <w:t>成分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39205B02" w14:textId="53480139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035F16" w:rsidRPr="008A029C" w14:paraId="231C457B" w14:textId="77777777" w:rsidTr="00E168C8">
        <w:trPr>
          <w:trHeight w:val="70"/>
        </w:trPr>
        <w:tc>
          <w:tcPr>
            <w:tcW w:w="1548" w:type="dxa"/>
            <w:vMerge w:val="restart"/>
            <w:shd w:val="clear" w:color="auto" w:fill="auto"/>
          </w:tcPr>
          <w:p w14:paraId="053DAC30" w14:textId="77777777" w:rsidR="00035F16" w:rsidRPr="008A029C" w:rsidRDefault="00035F16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2A0361BD" w14:textId="77777777" w:rsidR="00035F16" w:rsidRPr="008A029C" w:rsidRDefault="00035F16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EC96141" w14:textId="77777777" w:rsidR="00035F16" w:rsidRPr="008A029C" w:rsidRDefault="00035F16" w:rsidP="00266E7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EA4F365" w14:textId="77777777" w:rsidR="00035F16" w:rsidRPr="008A029C" w:rsidRDefault="00035F16" w:rsidP="00266E7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91A6267" w14:textId="77777777" w:rsidR="00035F16" w:rsidRPr="008A029C" w:rsidRDefault="00035F16" w:rsidP="00266E77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8A029C">
              <w:rPr>
                <w:rFonts w:hint="eastAsia"/>
                <w:color w:val="000000"/>
                <w:sz w:val="20"/>
                <w:szCs w:val="21"/>
              </w:rPr>
              <w:t>厚さ（mm）</w:t>
            </w:r>
          </w:p>
        </w:tc>
        <w:tc>
          <w:tcPr>
            <w:tcW w:w="1500" w:type="dxa"/>
            <w:shd w:val="clear" w:color="auto" w:fill="auto"/>
          </w:tcPr>
          <w:p w14:paraId="143DD4E0" w14:textId="77777777" w:rsidR="00035F16" w:rsidRPr="008A029C" w:rsidRDefault="00266E77" w:rsidP="00B83A48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8A029C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035F16" w:rsidRPr="008A029C">
              <w:rPr>
                <w:rFonts w:hint="eastAsia"/>
                <w:color w:val="000000"/>
                <w:sz w:val="20"/>
                <w:szCs w:val="21"/>
              </w:rPr>
              <w:t>識別コード</w:t>
            </w:r>
            <w:r w:rsidRPr="008A029C">
              <w:rPr>
                <w:rFonts w:hint="eastAsia"/>
                <w:color w:val="000000"/>
                <w:sz w:val="20"/>
                <w:szCs w:val="21"/>
              </w:rPr>
              <w:t>・</w:t>
            </w:r>
            <w:r w:rsidRPr="008A029C">
              <w:rPr>
                <w:color w:val="000000"/>
                <w:sz w:val="20"/>
                <w:szCs w:val="21"/>
              </w:rPr>
              <w:br/>
            </w:r>
            <w:r w:rsidRPr="008A029C">
              <w:rPr>
                <w:rFonts w:hint="eastAsia"/>
                <w:color w:val="000000"/>
                <w:sz w:val="20"/>
                <w:szCs w:val="21"/>
              </w:rPr>
              <w:t>本体表示</w:t>
            </w:r>
          </w:p>
        </w:tc>
      </w:tr>
      <w:tr w:rsidR="00035F16" w:rsidRPr="008A029C" w14:paraId="5798504A" w14:textId="77777777" w:rsidTr="005A09A2">
        <w:trPr>
          <w:trHeight w:val="235"/>
        </w:trPr>
        <w:tc>
          <w:tcPr>
            <w:tcW w:w="1548" w:type="dxa"/>
            <w:vMerge/>
            <w:shd w:val="clear" w:color="auto" w:fill="auto"/>
          </w:tcPr>
          <w:p w14:paraId="0EA24AB1" w14:textId="77777777" w:rsidR="00035F16" w:rsidRPr="008A029C" w:rsidRDefault="00035F16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31814F6" w14:textId="77777777" w:rsidR="00035F16" w:rsidRPr="008A029C" w:rsidRDefault="00035F16" w:rsidP="00D93F0C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ガランタミンOD錠12mg「トーワ」</w:t>
            </w:r>
          </w:p>
          <w:p w14:paraId="4DE8DEBC" w14:textId="77777777" w:rsidR="00035F16" w:rsidRPr="008A029C" w:rsidRDefault="00035F16" w:rsidP="0025446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白色の口腔内崩壊錠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9B5A312" w14:textId="77777777" w:rsidR="00035F16" w:rsidRPr="008A029C" w:rsidRDefault="0055193B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88078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8pt;mso-position-horizontal-relative:char;mso-position-vertical-relative:line">
                  <v:imagedata r:id="rId7" o:title=""/>
                </v:shape>
              </w:pict>
            </w:r>
          </w:p>
          <w:p w14:paraId="483DD30A" w14:textId="77777777" w:rsidR="00035F16" w:rsidRPr="008A029C" w:rsidRDefault="00035F16" w:rsidP="00EF447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D5F6E3" w14:textId="77777777" w:rsidR="00035F16" w:rsidRPr="008A029C" w:rsidRDefault="0055193B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391AA61">
                <v:shape id="_x0000_i1026" type="#_x0000_t75" style="width:54pt;height:48pt;mso-position-horizontal-relative:char;mso-position-vertical-relative:line">
                  <v:imagedata r:id="rId7" o:title=""/>
                </v:shape>
              </w:pict>
            </w:r>
          </w:p>
          <w:p w14:paraId="596D042E" w14:textId="2DB57663" w:rsidR="00035F16" w:rsidRPr="008A029C" w:rsidRDefault="00035F16" w:rsidP="00A3795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464EDF" w14:textId="77777777" w:rsidR="00035F16" w:rsidRPr="008A029C" w:rsidRDefault="0055193B" w:rsidP="006A3818">
            <w:pPr>
              <w:jc w:val="center"/>
              <w:rPr>
                <w:color w:val="000000"/>
                <w:sz w:val="2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pict w14:anchorId="76422C7E">
                <v:shape id="_x0000_i1027" type="#_x0000_t75" style="width:49.5pt;height:44.25pt;mso-position-horizontal-relative:char;mso-position-vertical-relative:line">
                  <v:imagedata r:id="rId8" o:title=""/>
                </v:shape>
              </w:pict>
            </w:r>
          </w:p>
          <w:p w14:paraId="124CAC03" w14:textId="77777777" w:rsidR="00035F16" w:rsidRPr="008A029C" w:rsidRDefault="00035F16" w:rsidP="00B83A48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8A029C">
              <w:rPr>
                <w:color w:val="000000"/>
                <w:sz w:val="20"/>
                <w:szCs w:val="21"/>
              </w:rPr>
              <w:t>3.5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26FB141" w14:textId="77777777" w:rsidR="00035F16" w:rsidRPr="008A029C" w:rsidRDefault="00035F16" w:rsidP="00E168C8">
            <w:pPr>
              <w:spacing w:line="250" w:lineRule="exact"/>
              <w:ind w:leftChars="-25" w:left="-52" w:rightChars="-25" w:right="-52"/>
              <w:jc w:val="center"/>
              <w:rPr>
                <w:color w:val="000000"/>
                <w:sz w:val="20"/>
                <w:szCs w:val="21"/>
              </w:rPr>
            </w:pPr>
            <w:r w:rsidRPr="008A029C">
              <w:rPr>
                <w:rFonts w:hint="eastAsia"/>
                <w:color w:val="000000"/>
                <w:sz w:val="20"/>
                <w:szCs w:val="21"/>
              </w:rPr>
              <w:t>12 ガランタミンOD トーワ</w:t>
            </w:r>
          </w:p>
          <w:p w14:paraId="31EFCD00" w14:textId="77777777" w:rsidR="00370783" w:rsidRPr="008A029C" w:rsidRDefault="00370783" w:rsidP="00B95080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</w:p>
        </w:tc>
      </w:tr>
      <w:tr w:rsidR="00035F16" w:rsidRPr="008A029C" w14:paraId="7451BEF7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094D182E" w14:textId="77777777" w:rsidR="00035F16" w:rsidRPr="008A029C" w:rsidRDefault="00035F16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F718196" w14:textId="77777777" w:rsidR="0055193B" w:rsidRDefault="0055193B" w:rsidP="0055193B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7F12AE7" w14:textId="3D14B3F7" w:rsidR="00035F16" w:rsidRPr="008A029C" w:rsidRDefault="00035F16" w:rsidP="00B61505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22F92959" w14:textId="36718C00" w:rsidR="00035F16" w:rsidRPr="008A029C" w:rsidRDefault="00035F16" w:rsidP="00CE47C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593B396" w14:textId="0FF7F4A8" w:rsidR="00035F16" w:rsidRPr="008A029C" w:rsidRDefault="00035F16" w:rsidP="000B7D49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48758A42" w14:textId="6E09FB3B" w:rsidR="00035F16" w:rsidRPr="008A029C" w:rsidRDefault="00035F16" w:rsidP="00E1000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045E43C" w14:textId="0C63DC60" w:rsidR="00035F16" w:rsidRPr="008A029C" w:rsidRDefault="00035F16" w:rsidP="00DA1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5F16" w:rsidRPr="008A029C" w14:paraId="5C84D2B7" w14:textId="77777777" w:rsidTr="000952CA">
        <w:trPr>
          <w:trHeight w:val="3111"/>
        </w:trPr>
        <w:tc>
          <w:tcPr>
            <w:tcW w:w="1548" w:type="dxa"/>
            <w:shd w:val="clear" w:color="auto" w:fill="auto"/>
          </w:tcPr>
          <w:p w14:paraId="7F17FC84" w14:textId="77777777" w:rsidR="00035F16" w:rsidRPr="008A029C" w:rsidRDefault="00035F16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color w:val="000000"/>
              </w:rPr>
              <w:br w:type="page"/>
            </w:r>
            <w:r w:rsidRPr="008A029C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63F5EA5" w14:textId="77777777" w:rsidR="00035F16" w:rsidRPr="008A029C" w:rsidRDefault="00035F16" w:rsidP="00810C4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581EC22C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ガランタミンOD錠12mg「トーワ」は、「日局」溶出試験法（パドル法）により試験を行い、ガランタミンOD錠8mg「トーワ」と溶出挙動が等しく生物学的に同等とみなされた。</w:t>
            </w:r>
          </w:p>
          <w:p w14:paraId="2F0BF0D8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 xml:space="preserve">＜ガランタミンOD錠8mg「トーワ」の試験データ＞　</w:t>
            </w:r>
          </w:p>
          <w:p w14:paraId="782366A8" w14:textId="77777777" w:rsidR="00035F16" w:rsidRPr="008A029C" w:rsidRDefault="00035F16" w:rsidP="00E168C8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01263338" w14:textId="77777777" w:rsidR="00035F16" w:rsidRPr="008A029C" w:rsidRDefault="00035F16" w:rsidP="00E168C8">
            <w:pPr>
              <w:tabs>
                <w:tab w:val="left" w:pos="4282"/>
              </w:tabs>
              <w:spacing w:line="120" w:lineRule="exact"/>
              <w:rPr>
                <w:color w:val="000000"/>
                <w:sz w:val="20"/>
                <w:szCs w:val="20"/>
              </w:rPr>
            </w:pPr>
          </w:p>
          <w:p w14:paraId="3187AC4F" w14:textId="77777777" w:rsidR="00035F16" w:rsidRPr="008A029C" w:rsidRDefault="00035F16" w:rsidP="00035F16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3CEA18AF" w14:textId="77777777" w:rsidR="00035F16" w:rsidRPr="008A029C" w:rsidRDefault="0055193B" w:rsidP="00035F16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3643287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7" type="#_x0000_t202" style="position:absolute;left:0;text-align:left;margin-left:148.85pt;margin-top:50.5pt;width:61.5pt;height:11.6pt;z-index:251653632" stroked="f">
                  <v:textbox inset="0,0,0,0">
                    <w:txbxContent>
                      <w:p w14:paraId="635A9E52" w14:textId="77777777" w:rsidR="00035F16" w:rsidRPr="00BA1E04" w:rsidRDefault="00035F16" w:rsidP="00035F16">
                        <w:pPr>
                          <w:rPr>
                            <w:sz w:val="10"/>
                          </w:rPr>
                        </w:pP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ガランタミンOD錠</w:t>
                        </w:r>
                        <w:r>
                          <w:rPr>
                            <w:rFonts w:hint="eastAsia"/>
                            <w:sz w:val="8"/>
                            <w:szCs w:val="20"/>
                          </w:rPr>
                          <w:t>12</w:t>
                        </w: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mg「トーワ」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49740DDC">
                <v:shape id="_x0000_s2076" type="#_x0000_t202" style="position:absolute;left:0;text-align:left;margin-left:148.95pt;margin-top:62.3pt;width:61.5pt;height:11.6pt;z-index:251652608" stroked="f">
                  <v:textbox inset="0,0,0,0">
                    <w:txbxContent>
                      <w:p w14:paraId="7E71DB8A" w14:textId="77777777" w:rsidR="00035F16" w:rsidRPr="00BA1E04" w:rsidRDefault="00035F16" w:rsidP="00035F16">
                        <w:pPr>
                          <w:rPr>
                            <w:sz w:val="10"/>
                          </w:rPr>
                        </w:pP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ガランタミンOD</w:t>
                        </w: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錠</w:t>
                        </w:r>
                        <w:r>
                          <w:rPr>
                            <w:rFonts w:hint="eastAsia"/>
                            <w:sz w:val="8"/>
                            <w:szCs w:val="20"/>
                          </w:rPr>
                          <w:t>8</w:t>
                        </w:r>
                        <w:r w:rsidRPr="00BA1E04">
                          <w:rPr>
                            <w:rFonts w:hint="eastAsia"/>
                            <w:sz w:val="8"/>
                            <w:szCs w:val="20"/>
                          </w:rPr>
                          <w:t>mg「トーワ」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04448658">
                <v:shape id="_x0000_i1029" type="#_x0000_t75" style="width:187.5pt;height:100.5pt;mso-position-horizontal-relative:char;mso-position-vertical-relative:line">
                  <v:imagedata r:id="rId9" o:title=""/>
                </v:shape>
              </w:pict>
            </w:r>
          </w:p>
          <w:p w14:paraId="7BC1C993" w14:textId="77777777" w:rsidR="00035F16" w:rsidRPr="008A029C" w:rsidRDefault="00035F16" w:rsidP="00035F16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545F0662" w14:textId="77777777" w:rsidR="00035F16" w:rsidRPr="008A029C" w:rsidRDefault="0055193B" w:rsidP="00E168C8">
            <w:pPr>
              <w:tabs>
                <w:tab w:val="left" w:pos="4282"/>
              </w:tabs>
              <w:ind w:firstLineChars="100" w:firstLine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3E29424">
                <v:shape id="_x0000_i1030" type="#_x0000_t75" style="width:148.5pt;height:139.5pt;mso-position-horizontal-relative:char;mso-position-vertical-relative:line">
                  <v:imagedata r:id="rId10" o:title=""/>
                </v:shape>
              </w:pict>
            </w:r>
            <w:r w:rsidR="00266E77" w:rsidRPr="008A029C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color w:val="000000"/>
                <w:sz w:val="20"/>
                <w:szCs w:val="20"/>
              </w:rPr>
              <w:pict w14:anchorId="365A0F6E">
                <v:shape id="_x0000_i1031" type="#_x0000_t75" style="width:152.25pt;height:140.25pt;mso-position-horizontal-relative:char;mso-position-vertical-relative:line">
                  <v:imagedata r:id="rId11" o:title=""/>
                </v:shape>
              </w:pict>
            </w:r>
          </w:p>
        </w:tc>
      </w:tr>
      <w:tr w:rsidR="00035F16" w:rsidRPr="008A029C" w14:paraId="02BA22B1" w14:textId="77777777" w:rsidTr="00810C4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6E948CA5" w14:textId="77777777" w:rsidR="00035F16" w:rsidRPr="008A029C" w:rsidRDefault="00035F16" w:rsidP="00810C4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3E491CC" w14:textId="77777777" w:rsidR="00035F16" w:rsidRPr="008A029C" w:rsidRDefault="00035F16" w:rsidP="00810C4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035F16" w:rsidRPr="008A029C" w14:paraId="685761B5" w14:textId="77777777" w:rsidTr="00810C42">
        <w:trPr>
          <w:trHeight w:val="283"/>
        </w:trPr>
        <w:tc>
          <w:tcPr>
            <w:tcW w:w="1548" w:type="dxa"/>
            <w:shd w:val="clear" w:color="auto" w:fill="auto"/>
            <w:vAlign w:val="center"/>
          </w:tcPr>
          <w:p w14:paraId="39D1A323" w14:textId="77777777" w:rsidR="00035F16" w:rsidRPr="008A029C" w:rsidRDefault="00035F16" w:rsidP="00810C42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A029C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A6C5075" w14:textId="77777777" w:rsidR="00035F16" w:rsidRPr="008A029C" w:rsidRDefault="00035F16" w:rsidP="00810C4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7B4C4859" w14:textId="77777777" w:rsidR="0066681C" w:rsidRPr="008A029C" w:rsidRDefault="0066681C" w:rsidP="00B83A48">
      <w:pPr>
        <w:spacing w:line="80" w:lineRule="exact"/>
        <w:rPr>
          <w:color w:val="000000"/>
        </w:rPr>
      </w:pPr>
    </w:p>
    <w:sectPr w:rsidR="0066681C" w:rsidRPr="008A029C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E1F1" w14:textId="77777777" w:rsidR="00133B16" w:rsidRDefault="00133B16" w:rsidP="00293DD5">
      <w:r>
        <w:separator/>
      </w:r>
    </w:p>
  </w:endnote>
  <w:endnote w:type="continuationSeparator" w:id="0">
    <w:p w14:paraId="25F2BDD8" w14:textId="77777777" w:rsidR="00133B16" w:rsidRDefault="00133B16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CD72" w14:textId="77777777" w:rsidR="00133B16" w:rsidRDefault="00133B16" w:rsidP="00293DD5">
      <w:r>
        <w:separator/>
      </w:r>
    </w:p>
  </w:footnote>
  <w:footnote w:type="continuationSeparator" w:id="0">
    <w:p w14:paraId="4AB0340D" w14:textId="77777777" w:rsidR="00133B16" w:rsidRDefault="00133B16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119481">
    <w:abstractNumId w:val="2"/>
  </w:num>
  <w:num w:numId="2" w16cid:durableId="1997147684">
    <w:abstractNumId w:val="0"/>
  </w:num>
  <w:num w:numId="3" w16cid:durableId="668097374">
    <w:abstractNumId w:val="3"/>
  </w:num>
  <w:num w:numId="4" w16cid:durableId="2057846764">
    <w:abstractNumId w:val="5"/>
  </w:num>
  <w:num w:numId="5" w16cid:durableId="287207935">
    <w:abstractNumId w:val="6"/>
  </w:num>
  <w:num w:numId="6" w16cid:durableId="188952196">
    <w:abstractNumId w:val="8"/>
  </w:num>
  <w:num w:numId="7" w16cid:durableId="1111315744">
    <w:abstractNumId w:val="4"/>
  </w:num>
  <w:num w:numId="8" w16cid:durableId="1926720384">
    <w:abstractNumId w:val="1"/>
  </w:num>
  <w:num w:numId="9" w16cid:durableId="1584144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10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06E0C"/>
    <w:rsid w:val="000121D7"/>
    <w:rsid w:val="00016C18"/>
    <w:rsid w:val="00016F8B"/>
    <w:rsid w:val="00020FE5"/>
    <w:rsid w:val="00022CE3"/>
    <w:rsid w:val="000326CB"/>
    <w:rsid w:val="00035233"/>
    <w:rsid w:val="00035F16"/>
    <w:rsid w:val="00042749"/>
    <w:rsid w:val="00061A85"/>
    <w:rsid w:val="00065285"/>
    <w:rsid w:val="00066434"/>
    <w:rsid w:val="00071EF6"/>
    <w:rsid w:val="000747A8"/>
    <w:rsid w:val="00076043"/>
    <w:rsid w:val="00080840"/>
    <w:rsid w:val="000952CA"/>
    <w:rsid w:val="000A046D"/>
    <w:rsid w:val="000A40BA"/>
    <w:rsid w:val="000B3FE6"/>
    <w:rsid w:val="000B6A66"/>
    <w:rsid w:val="000B7059"/>
    <w:rsid w:val="000B72F6"/>
    <w:rsid w:val="000B7D49"/>
    <w:rsid w:val="000D3791"/>
    <w:rsid w:val="000D387A"/>
    <w:rsid w:val="000E2DC2"/>
    <w:rsid w:val="000E3563"/>
    <w:rsid w:val="000E5297"/>
    <w:rsid w:val="000F0F1F"/>
    <w:rsid w:val="000F1F10"/>
    <w:rsid w:val="000F1F66"/>
    <w:rsid w:val="00100799"/>
    <w:rsid w:val="001120EA"/>
    <w:rsid w:val="00117097"/>
    <w:rsid w:val="00117F4D"/>
    <w:rsid w:val="001244FE"/>
    <w:rsid w:val="0012491F"/>
    <w:rsid w:val="0013395A"/>
    <w:rsid w:val="00133B16"/>
    <w:rsid w:val="00133D26"/>
    <w:rsid w:val="00141349"/>
    <w:rsid w:val="001619E8"/>
    <w:rsid w:val="001643BE"/>
    <w:rsid w:val="00175F9F"/>
    <w:rsid w:val="00192617"/>
    <w:rsid w:val="00192C3E"/>
    <w:rsid w:val="001A201B"/>
    <w:rsid w:val="001A66C1"/>
    <w:rsid w:val="001B05D0"/>
    <w:rsid w:val="001B3627"/>
    <w:rsid w:val="001C1B31"/>
    <w:rsid w:val="001C4BAD"/>
    <w:rsid w:val="001C798C"/>
    <w:rsid w:val="001D0793"/>
    <w:rsid w:val="001D2F41"/>
    <w:rsid w:val="001D7DEC"/>
    <w:rsid w:val="001F29D7"/>
    <w:rsid w:val="001F5E7F"/>
    <w:rsid w:val="002002DE"/>
    <w:rsid w:val="0021596C"/>
    <w:rsid w:val="00216D58"/>
    <w:rsid w:val="00220AF7"/>
    <w:rsid w:val="002235DA"/>
    <w:rsid w:val="00234ADD"/>
    <w:rsid w:val="002368E8"/>
    <w:rsid w:val="00236E43"/>
    <w:rsid w:val="002408C9"/>
    <w:rsid w:val="00242D21"/>
    <w:rsid w:val="0025446F"/>
    <w:rsid w:val="00254980"/>
    <w:rsid w:val="00254DDB"/>
    <w:rsid w:val="00255730"/>
    <w:rsid w:val="00261427"/>
    <w:rsid w:val="00266661"/>
    <w:rsid w:val="00266E77"/>
    <w:rsid w:val="0028066A"/>
    <w:rsid w:val="00293DD5"/>
    <w:rsid w:val="002A55F9"/>
    <w:rsid w:val="002A5C77"/>
    <w:rsid w:val="002B4CAB"/>
    <w:rsid w:val="002B5A57"/>
    <w:rsid w:val="002C25E8"/>
    <w:rsid w:val="002C26CE"/>
    <w:rsid w:val="002D0035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306FB7"/>
    <w:rsid w:val="003113D7"/>
    <w:rsid w:val="00312E0E"/>
    <w:rsid w:val="003251F5"/>
    <w:rsid w:val="00332D03"/>
    <w:rsid w:val="00340E0E"/>
    <w:rsid w:val="00345C48"/>
    <w:rsid w:val="00355A02"/>
    <w:rsid w:val="00361DB2"/>
    <w:rsid w:val="0036210D"/>
    <w:rsid w:val="00370783"/>
    <w:rsid w:val="00372867"/>
    <w:rsid w:val="003777DC"/>
    <w:rsid w:val="003821EA"/>
    <w:rsid w:val="003925CF"/>
    <w:rsid w:val="003B20E8"/>
    <w:rsid w:val="003B7021"/>
    <w:rsid w:val="003C0E35"/>
    <w:rsid w:val="003C1396"/>
    <w:rsid w:val="003C2CB7"/>
    <w:rsid w:val="003C7FB4"/>
    <w:rsid w:val="003D113D"/>
    <w:rsid w:val="003D1178"/>
    <w:rsid w:val="003D2736"/>
    <w:rsid w:val="003D2A76"/>
    <w:rsid w:val="003D3AB5"/>
    <w:rsid w:val="003E1F3C"/>
    <w:rsid w:val="003E6E56"/>
    <w:rsid w:val="003F25ED"/>
    <w:rsid w:val="003F400F"/>
    <w:rsid w:val="003F62E7"/>
    <w:rsid w:val="003F7561"/>
    <w:rsid w:val="00404AB4"/>
    <w:rsid w:val="00407787"/>
    <w:rsid w:val="00421EAF"/>
    <w:rsid w:val="00442961"/>
    <w:rsid w:val="00446EE6"/>
    <w:rsid w:val="00461E68"/>
    <w:rsid w:val="00462080"/>
    <w:rsid w:val="00476545"/>
    <w:rsid w:val="004855BD"/>
    <w:rsid w:val="004856F2"/>
    <w:rsid w:val="00492B06"/>
    <w:rsid w:val="00493D4C"/>
    <w:rsid w:val="004A377A"/>
    <w:rsid w:val="004A7134"/>
    <w:rsid w:val="004D1E67"/>
    <w:rsid w:val="004D4F64"/>
    <w:rsid w:val="004D7A34"/>
    <w:rsid w:val="004F7F15"/>
    <w:rsid w:val="00500ACB"/>
    <w:rsid w:val="00501F85"/>
    <w:rsid w:val="00502F73"/>
    <w:rsid w:val="00504622"/>
    <w:rsid w:val="00511D4E"/>
    <w:rsid w:val="00514DE6"/>
    <w:rsid w:val="005176BA"/>
    <w:rsid w:val="005270BF"/>
    <w:rsid w:val="00531A91"/>
    <w:rsid w:val="00543C2C"/>
    <w:rsid w:val="005440BA"/>
    <w:rsid w:val="005465C9"/>
    <w:rsid w:val="0055193B"/>
    <w:rsid w:val="00554BEF"/>
    <w:rsid w:val="00555069"/>
    <w:rsid w:val="00560B32"/>
    <w:rsid w:val="005734CE"/>
    <w:rsid w:val="00580775"/>
    <w:rsid w:val="0058176A"/>
    <w:rsid w:val="0058541D"/>
    <w:rsid w:val="005875AC"/>
    <w:rsid w:val="005923E3"/>
    <w:rsid w:val="00597903"/>
    <w:rsid w:val="005A09A2"/>
    <w:rsid w:val="005A39A7"/>
    <w:rsid w:val="005A5352"/>
    <w:rsid w:val="005A7229"/>
    <w:rsid w:val="005B1945"/>
    <w:rsid w:val="005B270E"/>
    <w:rsid w:val="005B3C50"/>
    <w:rsid w:val="005B7C7F"/>
    <w:rsid w:val="005C6774"/>
    <w:rsid w:val="005D3F72"/>
    <w:rsid w:val="005E2479"/>
    <w:rsid w:val="005E5D97"/>
    <w:rsid w:val="005E627E"/>
    <w:rsid w:val="005E782D"/>
    <w:rsid w:val="005E7871"/>
    <w:rsid w:val="005F0FD7"/>
    <w:rsid w:val="005F675E"/>
    <w:rsid w:val="006008E2"/>
    <w:rsid w:val="00602990"/>
    <w:rsid w:val="006079E2"/>
    <w:rsid w:val="00607C29"/>
    <w:rsid w:val="0061710B"/>
    <w:rsid w:val="00620E5D"/>
    <w:rsid w:val="00630578"/>
    <w:rsid w:val="00633F10"/>
    <w:rsid w:val="0064334C"/>
    <w:rsid w:val="00652DCB"/>
    <w:rsid w:val="00655DAF"/>
    <w:rsid w:val="0066681C"/>
    <w:rsid w:val="006821E7"/>
    <w:rsid w:val="00683A57"/>
    <w:rsid w:val="00690D8C"/>
    <w:rsid w:val="00691790"/>
    <w:rsid w:val="006A1A2A"/>
    <w:rsid w:val="006A3818"/>
    <w:rsid w:val="006C55EA"/>
    <w:rsid w:val="006C73B2"/>
    <w:rsid w:val="006D09DB"/>
    <w:rsid w:val="006D28CA"/>
    <w:rsid w:val="006D4FDF"/>
    <w:rsid w:val="006E630C"/>
    <w:rsid w:val="006F2F97"/>
    <w:rsid w:val="006F4A2B"/>
    <w:rsid w:val="006F6FEC"/>
    <w:rsid w:val="00705F1C"/>
    <w:rsid w:val="00712BFA"/>
    <w:rsid w:val="00722E08"/>
    <w:rsid w:val="00724B19"/>
    <w:rsid w:val="00727F3C"/>
    <w:rsid w:val="00733E94"/>
    <w:rsid w:val="00737F5D"/>
    <w:rsid w:val="007426CE"/>
    <w:rsid w:val="00744129"/>
    <w:rsid w:val="007505DF"/>
    <w:rsid w:val="00752C31"/>
    <w:rsid w:val="00755932"/>
    <w:rsid w:val="00760AD2"/>
    <w:rsid w:val="00761494"/>
    <w:rsid w:val="007713C6"/>
    <w:rsid w:val="007718D7"/>
    <w:rsid w:val="00784EED"/>
    <w:rsid w:val="007861FC"/>
    <w:rsid w:val="00793335"/>
    <w:rsid w:val="007964DC"/>
    <w:rsid w:val="007A2EB6"/>
    <w:rsid w:val="007A4246"/>
    <w:rsid w:val="007A532C"/>
    <w:rsid w:val="007B2E09"/>
    <w:rsid w:val="007D7E9B"/>
    <w:rsid w:val="007F731B"/>
    <w:rsid w:val="008008B3"/>
    <w:rsid w:val="00802751"/>
    <w:rsid w:val="0080739F"/>
    <w:rsid w:val="00810C42"/>
    <w:rsid w:val="00813849"/>
    <w:rsid w:val="00815275"/>
    <w:rsid w:val="008159CC"/>
    <w:rsid w:val="0082793A"/>
    <w:rsid w:val="0083599C"/>
    <w:rsid w:val="00851CEE"/>
    <w:rsid w:val="008633AD"/>
    <w:rsid w:val="00864A88"/>
    <w:rsid w:val="00864DEE"/>
    <w:rsid w:val="008660E6"/>
    <w:rsid w:val="00871502"/>
    <w:rsid w:val="00875AA3"/>
    <w:rsid w:val="008801D5"/>
    <w:rsid w:val="008812AC"/>
    <w:rsid w:val="00882711"/>
    <w:rsid w:val="00886DB7"/>
    <w:rsid w:val="00891D63"/>
    <w:rsid w:val="008A029C"/>
    <w:rsid w:val="008A3528"/>
    <w:rsid w:val="008B546C"/>
    <w:rsid w:val="008B59B5"/>
    <w:rsid w:val="008B6621"/>
    <w:rsid w:val="008B76F6"/>
    <w:rsid w:val="008C27AB"/>
    <w:rsid w:val="008D7323"/>
    <w:rsid w:val="008E221C"/>
    <w:rsid w:val="008F04E7"/>
    <w:rsid w:val="008F4812"/>
    <w:rsid w:val="00905E52"/>
    <w:rsid w:val="009459C3"/>
    <w:rsid w:val="009563ED"/>
    <w:rsid w:val="00963E45"/>
    <w:rsid w:val="00970DEA"/>
    <w:rsid w:val="00984F28"/>
    <w:rsid w:val="009856CE"/>
    <w:rsid w:val="00994365"/>
    <w:rsid w:val="009A27FE"/>
    <w:rsid w:val="009A37A1"/>
    <w:rsid w:val="009A67C2"/>
    <w:rsid w:val="009B0ECE"/>
    <w:rsid w:val="009C28A3"/>
    <w:rsid w:val="009C3A03"/>
    <w:rsid w:val="009D0BBD"/>
    <w:rsid w:val="009D4A8A"/>
    <w:rsid w:val="009D5F39"/>
    <w:rsid w:val="009D7F72"/>
    <w:rsid w:val="009E41F6"/>
    <w:rsid w:val="009E486E"/>
    <w:rsid w:val="009F054E"/>
    <w:rsid w:val="009F0DD2"/>
    <w:rsid w:val="00A03E25"/>
    <w:rsid w:val="00A102BF"/>
    <w:rsid w:val="00A1692F"/>
    <w:rsid w:val="00A23266"/>
    <w:rsid w:val="00A23538"/>
    <w:rsid w:val="00A3795A"/>
    <w:rsid w:val="00A42AF9"/>
    <w:rsid w:val="00A73724"/>
    <w:rsid w:val="00A762B9"/>
    <w:rsid w:val="00A819EB"/>
    <w:rsid w:val="00A85165"/>
    <w:rsid w:val="00A85ABB"/>
    <w:rsid w:val="00A90E56"/>
    <w:rsid w:val="00A93DCA"/>
    <w:rsid w:val="00A9431A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0620"/>
    <w:rsid w:val="00AD5EA2"/>
    <w:rsid w:val="00AE697B"/>
    <w:rsid w:val="00B00EC2"/>
    <w:rsid w:val="00B053AD"/>
    <w:rsid w:val="00B11971"/>
    <w:rsid w:val="00B13198"/>
    <w:rsid w:val="00B154C1"/>
    <w:rsid w:val="00B22C56"/>
    <w:rsid w:val="00B2391D"/>
    <w:rsid w:val="00B343B3"/>
    <w:rsid w:val="00B350B8"/>
    <w:rsid w:val="00B37170"/>
    <w:rsid w:val="00B37F65"/>
    <w:rsid w:val="00B468D8"/>
    <w:rsid w:val="00B4792F"/>
    <w:rsid w:val="00B50DFE"/>
    <w:rsid w:val="00B55372"/>
    <w:rsid w:val="00B5735C"/>
    <w:rsid w:val="00B61505"/>
    <w:rsid w:val="00B653CD"/>
    <w:rsid w:val="00B65E60"/>
    <w:rsid w:val="00B6782A"/>
    <w:rsid w:val="00B67EC3"/>
    <w:rsid w:val="00B747E6"/>
    <w:rsid w:val="00B777AC"/>
    <w:rsid w:val="00B83A48"/>
    <w:rsid w:val="00B908B3"/>
    <w:rsid w:val="00B95080"/>
    <w:rsid w:val="00BA0926"/>
    <w:rsid w:val="00BA4F15"/>
    <w:rsid w:val="00BA61AC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6EF6"/>
    <w:rsid w:val="00BF1ACE"/>
    <w:rsid w:val="00C04BD8"/>
    <w:rsid w:val="00C06615"/>
    <w:rsid w:val="00C16CAF"/>
    <w:rsid w:val="00C21160"/>
    <w:rsid w:val="00C24625"/>
    <w:rsid w:val="00C2643E"/>
    <w:rsid w:val="00C33543"/>
    <w:rsid w:val="00C3608D"/>
    <w:rsid w:val="00C4611D"/>
    <w:rsid w:val="00C5414F"/>
    <w:rsid w:val="00C677E1"/>
    <w:rsid w:val="00C7154F"/>
    <w:rsid w:val="00C76E6E"/>
    <w:rsid w:val="00C8037D"/>
    <w:rsid w:val="00C82B78"/>
    <w:rsid w:val="00C84593"/>
    <w:rsid w:val="00C9206C"/>
    <w:rsid w:val="00CC1275"/>
    <w:rsid w:val="00CC3983"/>
    <w:rsid w:val="00CC616C"/>
    <w:rsid w:val="00CC7AD4"/>
    <w:rsid w:val="00CD2C49"/>
    <w:rsid w:val="00CD39C5"/>
    <w:rsid w:val="00CD4AA3"/>
    <w:rsid w:val="00CE0DD6"/>
    <w:rsid w:val="00CE47CB"/>
    <w:rsid w:val="00D02658"/>
    <w:rsid w:val="00D03C7C"/>
    <w:rsid w:val="00D0577D"/>
    <w:rsid w:val="00D2097A"/>
    <w:rsid w:val="00D2247B"/>
    <w:rsid w:val="00D3477A"/>
    <w:rsid w:val="00D41029"/>
    <w:rsid w:val="00D41115"/>
    <w:rsid w:val="00D43136"/>
    <w:rsid w:val="00D457B9"/>
    <w:rsid w:val="00D571F5"/>
    <w:rsid w:val="00D70A22"/>
    <w:rsid w:val="00D745FA"/>
    <w:rsid w:val="00D82643"/>
    <w:rsid w:val="00D85CC4"/>
    <w:rsid w:val="00D93F0C"/>
    <w:rsid w:val="00D96E6D"/>
    <w:rsid w:val="00D97566"/>
    <w:rsid w:val="00D97AA5"/>
    <w:rsid w:val="00DA0B43"/>
    <w:rsid w:val="00DA1067"/>
    <w:rsid w:val="00DA11D6"/>
    <w:rsid w:val="00DA14A7"/>
    <w:rsid w:val="00DA6AE6"/>
    <w:rsid w:val="00DB086C"/>
    <w:rsid w:val="00DB2997"/>
    <w:rsid w:val="00DB68B9"/>
    <w:rsid w:val="00DC293D"/>
    <w:rsid w:val="00DC2F07"/>
    <w:rsid w:val="00DE0432"/>
    <w:rsid w:val="00DF1224"/>
    <w:rsid w:val="00DF7554"/>
    <w:rsid w:val="00E02F65"/>
    <w:rsid w:val="00E10002"/>
    <w:rsid w:val="00E10997"/>
    <w:rsid w:val="00E168C8"/>
    <w:rsid w:val="00E21E69"/>
    <w:rsid w:val="00E241C1"/>
    <w:rsid w:val="00E260DF"/>
    <w:rsid w:val="00E279AC"/>
    <w:rsid w:val="00E27EC8"/>
    <w:rsid w:val="00E37AB3"/>
    <w:rsid w:val="00E4096C"/>
    <w:rsid w:val="00E450FB"/>
    <w:rsid w:val="00E454C3"/>
    <w:rsid w:val="00E46BF9"/>
    <w:rsid w:val="00E526A9"/>
    <w:rsid w:val="00E63ACB"/>
    <w:rsid w:val="00E666E8"/>
    <w:rsid w:val="00E72BD4"/>
    <w:rsid w:val="00E84960"/>
    <w:rsid w:val="00E85315"/>
    <w:rsid w:val="00E86B1A"/>
    <w:rsid w:val="00E86FB2"/>
    <w:rsid w:val="00E9292D"/>
    <w:rsid w:val="00E9582B"/>
    <w:rsid w:val="00EA77B3"/>
    <w:rsid w:val="00EB28CC"/>
    <w:rsid w:val="00EB2F36"/>
    <w:rsid w:val="00EB6D79"/>
    <w:rsid w:val="00EC3CE9"/>
    <w:rsid w:val="00EC5E00"/>
    <w:rsid w:val="00EC7DD7"/>
    <w:rsid w:val="00ED37D0"/>
    <w:rsid w:val="00EE2E7E"/>
    <w:rsid w:val="00EE34FB"/>
    <w:rsid w:val="00EE408C"/>
    <w:rsid w:val="00EE6667"/>
    <w:rsid w:val="00EF447A"/>
    <w:rsid w:val="00F02F6F"/>
    <w:rsid w:val="00F10155"/>
    <w:rsid w:val="00F11DCD"/>
    <w:rsid w:val="00F23B56"/>
    <w:rsid w:val="00F3050F"/>
    <w:rsid w:val="00F307FB"/>
    <w:rsid w:val="00F3549D"/>
    <w:rsid w:val="00F375F4"/>
    <w:rsid w:val="00F434E6"/>
    <w:rsid w:val="00F47DED"/>
    <w:rsid w:val="00F5432F"/>
    <w:rsid w:val="00F62D9B"/>
    <w:rsid w:val="00F63482"/>
    <w:rsid w:val="00F67716"/>
    <w:rsid w:val="00F70170"/>
    <w:rsid w:val="00F705F6"/>
    <w:rsid w:val="00F73538"/>
    <w:rsid w:val="00F8002F"/>
    <w:rsid w:val="00F8599B"/>
    <w:rsid w:val="00F85A21"/>
    <w:rsid w:val="00F866F5"/>
    <w:rsid w:val="00F93414"/>
    <w:rsid w:val="00F96D25"/>
    <w:rsid w:val="00FA32C1"/>
    <w:rsid w:val="00FB3A14"/>
    <w:rsid w:val="00FB3ECB"/>
    <w:rsid w:val="00FC00FD"/>
    <w:rsid w:val="00FD00E1"/>
    <w:rsid w:val="00FD35F6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v:textbox inset="5.85pt,.7pt,5.85pt,.7pt"/>
    </o:shapedefaults>
    <o:shapelayout v:ext="edit">
      <o:idmap v:ext="edit" data="2"/>
    </o:shapelayout>
  </w:shapeDefaults>
  <w:decimalSymbol w:val="."/>
  <w:listSeparator w:val=","/>
  <w14:docId w14:val="2929CA94"/>
  <w15:chartTrackingRefBased/>
  <w15:docId w15:val="{3D2C37B4-E744-47CF-B100-887FEF1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216D58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DA0B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0B4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A0B43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0B4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0B43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2025-03-17T08:02:00Z</dcterms:created>
  <dcterms:modified xsi:type="dcterms:W3CDTF">2025-03-18T06:10:00Z</dcterms:modified>
</cp:coreProperties>
</file>